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5F7" w:rsidRPr="0080235B" w:rsidRDefault="0080235B" w:rsidP="0080235B">
      <w:pPr>
        <w:spacing w:after="0" w:line="240" w:lineRule="auto"/>
        <w:jc w:val="center"/>
        <w:rPr>
          <w:rFonts w:ascii="Times New Roman" w:hAnsi="Times New Roman" w:cs="Times New Roman"/>
          <w:b/>
          <w:sz w:val="28"/>
          <w:szCs w:val="28"/>
        </w:rPr>
      </w:pPr>
      <w:r w:rsidRPr="0080235B">
        <w:rPr>
          <w:rFonts w:ascii="Times New Roman" w:hAnsi="Times New Roman" w:cs="Times New Roman"/>
          <w:b/>
          <w:sz w:val="28"/>
          <w:szCs w:val="28"/>
        </w:rPr>
        <w:t>Saturday Science Lesson Plan</w:t>
      </w:r>
    </w:p>
    <w:p w:rsidR="0080235B" w:rsidRPr="0080235B" w:rsidRDefault="00841999" w:rsidP="008023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February 13</w:t>
      </w:r>
      <w:r w:rsidR="0080235B" w:rsidRPr="0080235B">
        <w:rPr>
          <w:rFonts w:ascii="Times New Roman" w:hAnsi="Times New Roman" w:cs="Times New Roman"/>
          <w:b/>
          <w:sz w:val="28"/>
          <w:szCs w:val="28"/>
        </w:rPr>
        <w:t>, 2010</w:t>
      </w:r>
    </w:p>
    <w:p w:rsidR="0080235B" w:rsidRDefault="0080235B" w:rsidP="0080235B">
      <w:pPr>
        <w:spacing w:after="0" w:line="240" w:lineRule="auto"/>
        <w:jc w:val="center"/>
        <w:rPr>
          <w:rFonts w:ascii="Arial" w:hAnsi="Arial" w:cs="Arial"/>
          <w:b/>
          <w:sz w:val="28"/>
          <w:szCs w:val="28"/>
        </w:rPr>
      </w:pPr>
    </w:p>
    <w:p w:rsidR="0080235B" w:rsidRPr="0080235B" w:rsidRDefault="0080235B" w:rsidP="0080235B">
      <w:pPr>
        <w:spacing w:after="0" w:line="240" w:lineRule="auto"/>
        <w:rPr>
          <w:rFonts w:ascii="Times New Roman" w:hAnsi="Times New Roman" w:cs="Times New Roman"/>
          <w:b/>
          <w:sz w:val="24"/>
          <w:szCs w:val="24"/>
        </w:rPr>
      </w:pPr>
      <w:r w:rsidRPr="0080235B">
        <w:rPr>
          <w:rFonts w:ascii="Times New Roman" w:hAnsi="Times New Roman" w:cs="Times New Roman"/>
          <w:b/>
          <w:sz w:val="24"/>
          <w:szCs w:val="24"/>
        </w:rPr>
        <w:t>A) Learning Objectives</w:t>
      </w:r>
    </w:p>
    <w:p w:rsidR="0080235B" w:rsidRDefault="0080235B" w:rsidP="0080235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67E3B">
        <w:rPr>
          <w:rFonts w:ascii="Times New Roman" w:hAnsi="Times New Roman" w:cs="Times New Roman"/>
          <w:sz w:val="24"/>
          <w:szCs w:val="24"/>
        </w:rPr>
        <w:t xml:space="preserve">tudents will </w:t>
      </w:r>
      <w:r w:rsidR="00BE4562">
        <w:rPr>
          <w:rFonts w:ascii="Times New Roman" w:hAnsi="Times New Roman" w:cs="Times New Roman"/>
          <w:sz w:val="24"/>
          <w:szCs w:val="24"/>
        </w:rPr>
        <w:t>role play in group stations to follow the journey of a water molecule in 10 different stages.</w:t>
      </w:r>
    </w:p>
    <w:p w:rsidR="00BE4562" w:rsidRDefault="00BE4562" w:rsidP="0080235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Students will write all of the steps of their journey as a water molecule in their journals.</w:t>
      </w:r>
    </w:p>
    <w:p w:rsidR="00775E70" w:rsidRPr="00667E3B" w:rsidRDefault="0080235B" w:rsidP="0084199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67E3B">
        <w:rPr>
          <w:rFonts w:ascii="Times New Roman" w:hAnsi="Times New Roman" w:cs="Times New Roman"/>
          <w:sz w:val="24"/>
          <w:szCs w:val="24"/>
        </w:rPr>
        <w:t xml:space="preserve">tudents will </w:t>
      </w:r>
      <w:r w:rsidR="00BE4562">
        <w:rPr>
          <w:rFonts w:ascii="Times New Roman" w:hAnsi="Times New Roman" w:cs="Times New Roman"/>
          <w:sz w:val="24"/>
          <w:szCs w:val="24"/>
        </w:rPr>
        <w:t>perform a skit, story, or other creative method in front of the class to describe their journey as a water molecule.</w:t>
      </w:r>
    </w:p>
    <w:p w:rsidR="00667E3B" w:rsidRDefault="00667E3B" w:rsidP="00667E3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will </w:t>
      </w:r>
      <w:r w:rsidR="00BE4562">
        <w:rPr>
          <w:rFonts w:ascii="Times New Roman" w:hAnsi="Times New Roman" w:cs="Times New Roman"/>
          <w:sz w:val="24"/>
          <w:szCs w:val="24"/>
        </w:rPr>
        <w:t>describe the similarities and differences between groups’ water molecule journeys in a Venn diagram to compare their observations with those of other students.</w:t>
      </w:r>
    </w:p>
    <w:p w:rsidR="00BE4562" w:rsidRPr="00BE4562" w:rsidRDefault="00BE4562" w:rsidP="00667E3B">
      <w:pPr>
        <w:pStyle w:val="ListParagraph"/>
        <w:numPr>
          <w:ilvl w:val="0"/>
          <w:numId w:val="1"/>
        </w:numPr>
        <w:spacing w:after="0" w:line="240" w:lineRule="auto"/>
        <w:rPr>
          <w:rFonts w:ascii="Times New Roman" w:hAnsi="Times New Roman" w:cs="Times New Roman"/>
          <w:sz w:val="24"/>
          <w:szCs w:val="24"/>
        </w:rPr>
      </w:pPr>
      <w:r w:rsidRPr="00BE4562">
        <w:rPr>
          <w:rFonts w:ascii="Times New Roman" w:hAnsi="Times New Roman" w:cs="Times New Roman"/>
          <w:sz w:val="24"/>
          <w:szCs w:val="24"/>
        </w:rPr>
        <w:t>Students will draw at least 5 arrows (and write vocabulary words, if able) on a Water Cycle worksheet.</w:t>
      </w:r>
    </w:p>
    <w:p w:rsidR="0080235B" w:rsidRDefault="0080235B" w:rsidP="0080235B">
      <w:pPr>
        <w:spacing w:after="0" w:line="240" w:lineRule="auto"/>
        <w:rPr>
          <w:rFonts w:ascii="Times New Roman" w:hAnsi="Times New Roman" w:cs="Times New Roman"/>
          <w:sz w:val="24"/>
          <w:szCs w:val="24"/>
        </w:rPr>
      </w:pPr>
    </w:p>
    <w:p w:rsidR="0080235B" w:rsidRDefault="0080235B" w:rsidP="0080235B">
      <w:pPr>
        <w:spacing w:after="0" w:line="240" w:lineRule="auto"/>
        <w:rPr>
          <w:rFonts w:ascii="Times New Roman" w:hAnsi="Times New Roman" w:cs="Times New Roman"/>
          <w:b/>
          <w:sz w:val="24"/>
          <w:szCs w:val="24"/>
        </w:rPr>
      </w:pPr>
      <w:r>
        <w:rPr>
          <w:rFonts w:ascii="Times New Roman" w:hAnsi="Times New Roman" w:cs="Times New Roman"/>
          <w:b/>
          <w:sz w:val="24"/>
          <w:szCs w:val="24"/>
        </w:rPr>
        <w:t>B) Standards</w:t>
      </w:r>
    </w:p>
    <w:p w:rsidR="00F71E0F" w:rsidRDefault="00F71E0F" w:rsidP="0080235B">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National Science Education Standards</w:t>
      </w:r>
    </w:p>
    <w:p w:rsidR="00F71E0F" w:rsidRPr="00F71E0F" w:rsidRDefault="00F71E0F" w:rsidP="00F71E0F">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K-4 Science as Inquiry: Abilities necessary to do scientific inquiry</w:t>
      </w:r>
    </w:p>
    <w:p w:rsidR="00F71E0F" w:rsidRPr="00F71E0F" w:rsidRDefault="00F71E0F" w:rsidP="00F71E0F">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K-4 Science as Inquiry: Understanding about scientific inquiry</w:t>
      </w:r>
    </w:p>
    <w:p w:rsidR="00F71E0F" w:rsidRPr="00F71E0F" w:rsidRDefault="00F71E0F" w:rsidP="00F71E0F">
      <w:pPr>
        <w:pStyle w:val="ListParagraph"/>
        <w:numPr>
          <w:ilvl w:val="1"/>
          <w:numId w:val="2"/>
        </w:numPr>
        <w:spacing w:after="0" w:line="240" w:lineRule="auto"/>
        <w:rPr>
          <w:rFonts w:ascii="Times New Roman" w:hAnsi="Times New Roman" w:cs="Times New Roman"/>
          <w:b/>
          <w:sz w:val="24"/>
          <w:szCs w:val="24"/>
        </w:rPr>
      </w:pPr>
      <w:r w:rsidRPr="00F71E0F">
        <w:rPr>
          <w:rFonts w:ascii="Times New Roman" w:hAnsi="Times New Roman" w:cs="Times New Roman"/>
          <w:sz w:val="24"/>
          <w:szCs w:val="24"/>
        </w:rPr>
        <w:t xml:space="preserve">K-4 Earth and Space Science: </w:t>
      </w:r>
      <w:r w:rsidR="003A079C" w:rsidRPr="00F71E0F">
        <w:rPr>
          <w:rFonts w:ascii="Times New Roman" w:hAnsi="Times New Roman" w:cs="Times New Roman"/>
          <w:sz w:val="24"/>
          <w:szCs w:val="24"/>
        </w:rPr>
        <w:t>Properties</w:t>
      </w:r>
      <w:r w:rsidRPr="00F71E0F">
        <w:rPr>
          <w:rFonts w:ascii="Times New Roman" w:hAnsi="Times New Roman" w:cs="Times New Roman"/>
          <w:sz w:val="24"/>
          <w:szCs w:val="24"/>
        </w:rPr>
        <w:t xml:space="preserve"> of earth materials</w:t>
      </w:r>
    </w:p>
    <w:p w:rsidR="00F71E0F" w:rsidRPr="00F71E0F" w:rsidRDefault="00F71E0F" w:rsidP="00F71E0F">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K-4 History and Nature of Science: Science as a human endeavor</w:t>
      </w:r>
    </w:p>
    <w:p w:rsidR="0080235B" w:rsidRDefault="00F71E0F" w:rsidP="0080235B">
      <w:pPr>
        <w:pStyle w:val="ListParagraph"/>
        <w:numPr>
          <w:ilvl w:val="0"/>
          <w:numId w:val="2"/>
        </w:numPr>
        <w:spacing w:after="0" w:line="240" w:lineRule="auto"/>
        <w:rPr>
          <w:rFonts w:ascii="Times New Roman" w:hAnsi="Times New Roman" w:cs="Times New Roman"/>
          <w:b/>
          <w:sz w:val="24"/>
          <w:szCs w:val="24"/>
        </w:rPr>
      </w:pPr>
      <w:r w:rsidRPr="00F71E0F">
        <w:rPr>
          <w:rFonts w:ascii="Times New Roman" w:hAnsi="Times New Roman" w:cs="Times New Roman"/>
          <w:b/>
          <w:sz w:val="24"/>
          <w:szCs w:val="24"/>
        </w:rPr>
        <w:t xml:space="preserve">Indiana State </w:t>
      </w:r>
      <w:r>
        <w:rPr>
          <w:rFonts w:ascii="Times New Roman" w:hAnsi="Times New Roman" w:cs="Times New Roman"/>
          <w:b/>
          <w:sz w:val="24"/>
          <w:szCs w:val="24"/>
        </w:rPr>
        <w:t xml:space="preserve">Academic </w:t>
      </w:r>
      <w:r w:rsidRPr="00F71E0F">
        <w:rPr>
          <w:rFonts w:ascii="Times New Roman" w:hAnsi="Times New Roman" w:cs="Times New Roman"/>
          <w:b/>
          <w:sz w:val="24"/>
          <w:szCs w:val="24"/>
        </w:rPr>
        <w:t>Standards</w:t>
      </w:r>
    </w:p>
    <w:p w:rsidR="00F71E0F" w:rsidRDefault="00F71E0F" w:rsidP="00F71E0F">
      <w:pPr>
        <w:pStyle w:val="ListParagraph"/>
        <w:numPr>
          <w:ilvl w:val="1"/>
          <w:numId w:val="2"/>
        </w:numPr>
        <w:spacing w:after="0" w:line="240" w:lineRule="auto"/>
        <w:rPr>
          <w:rFonts w:ascii="Times New Roman" w:hAnsi="Times New Roman" w:cs="Times New Roman"/>
          <w:sz w:val="24"/>
          <w:szCs w:val="24"/>
        </w:rPr>
      </w:pPr>
      <w:r w:rsidRPr="00F71E0F">
        <w:rPr>
          <w:rFonts w:ascii="Times New Roman" w:hAnsi="Times New Roman" w:cs="Times New Roman"/>
          <w:sz w:val="24"/>
          <w:szCs w:val="24"/>
        </w:rPr>
        <w:t>K.1.1</w:t>
      </w:r>
      <w:r w:rsidRPr="00F71E0F">
        <w:rPr>
          <w:rFonts w:ascii="Times New Roman" w:hAnsi="Times New Roman" w:cs="Times New Roman"/>
          <w:sz w:val="24"/>
          <w:szCs w:val="24"/>
        </w:rPr>
        <w:tab/>
        <w:t>Raise questions and the natural world</w:t>
      </w:r>
    </w:p>
    <w:p w:rsidR="00F71E0F" w:rsidRDefault="00F71E0F" w:rsidP="00C25542">
      <w:pPr>
        <w:pStyle w:val="ListParagraph"/>
        <w:numPr>
          <w:ilvl w:val="1"/>
          <w:numId w:val="2"/>
        </w:numPr>
        <w:spacing w:after="0" w:line="240" w:lineRule="auto"/>
        <w:rPr>
          <w:rFonts w:ascii="Times New Roman" w:hAnsi="Times New Roman" w:cs="Times New Roman"/>
          <w:sz w:val="24"/>
          <w:szCs w:val="24"/>
        </w:rPr>
      </w:pPr>
      <w:r w:rsidRPr="00F71E0F">
        <w:rPr>
          <w:rFonts w:ascii="Times New Roman" w:hAnsi="Times New Roman" w:cs="Times New Roman"/>
          <w:sz w:val="24"/>
          <w:szCs w:val="24"/>
        </w:rPr>
        <w:t>K.1.2</w:t>
      </w:r>
      <w:r w:rsidRPr="00F71E0F">
        <w:rPr>
          <w:rFonts w:ascii="Times New Roman" w:hAnsi="Times New Roman" w:cs="Times New Roman"/>
          <w:sz w:val="24"/>
          <w:szCs w:val="24"/>
        </w:rPr>
        <w:tab/>
        <w:t>Begin to demonstrate that everybody can do science</w:t>
      </w:r>
    </w:p>
    <w:p w:rsidR="00FF6A05" w:rsidRPr="00C25542" w:rsidRDefault="00FF6A05" w:rsidP="00C25542">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1.1.2 </w:t>
      </w:r>
      <w:r>
        <w:rPr>
          <w:rFonts w:ascii="Times New Roman" w:hAnsi="Times New Roman" w:cs="Times New Roman"/>
          <w:sz w:val="24"/>
          <w:szCs w:val="24"/>
        </w:rPr>
        <w:tab/>
        <w:t>Investigate and make observations to seek answers to questions about the world</w:t>
      </w:r>
    </w:p>
    <w:p w:rsidR="00F71E0F" w:rsidRPr="00F71E0F" w:rsidRDefault="00F71E0F" w:rsidP="00F71E0F">
      <w:pPr>
        <w:pStyle w:val="ListParagraph"/>
        <w:numPr>
          <w:ilvl w:val="1"/>
          <w:numId w:val="2"/>
        </w:numPr>
        <w:spacing w:after="0" w:line="240" w:lineRule="auto"/>
      </w:pPr>
      <w:r w:rsidRPr="00F71E0F">
        <w:rPr>
          <w:rFonts w:ascii="Times New Roman" w:hAnsi="Times New Roman" w:cs="Times New Roman"/>
          <w:sz w:val="24"/>
          <w:szCs w:val="24"/>
        </w:rPr>
        <w:t>2.1.5</w:t>
      </w:r>
      <w:r w:rsidRPr="00F71E0F">
        <w:rPr>
          <w:rFonts w:ascii="Times New Roman" w:hAnsi="Times New Roman" w:cs="Times New Roman"/>
          <w:sz w:val="24"/>
          <w:szCs w:val="24"/>
        </w:rPr>
        <w:tab/>
        <w:t>Demonstrate the ability to work with a team but still reach and communicate one’s own conclusions about findings</w:t>
      </w:r>
    </w:p>
    <w:p w:rsidR="00F71E0F" w:rsidRDefault="00F71E0F" w:rsidP="00F71E0F">
      <w:pPr>
        <w:pStyle w:val="ListParagraph"/>
        <w:numPr>
          <w:ilvl w:val="1"/>
          <w:numId w:val="2"/>
        </w:numPr>
        <w:spacing w:after="0" w:line="240" w:lineRule="auto"/>
      </w:pPr>
      <w:r w:rsidRPr="00F71E0F">
        <w:rPr>
          <w:rFonts w:ascii="Times New Roman" w:hAnsi="Times New Roman" w:cs="Times New Roman"/>
          <w:sz w:val="24"/>
          <w:szCs w:val="24"/>
        </w:rPr>
        <w:t>2.1.3</w:t>
      </w:r>
      <w:r w:rsidRPr="00F71E0F">
        <w:rPr>
          <w:rFonts w:ascii="Times New Roman" w:hAnsi="Times New Roman" w:cs="Times New Roman"/>
          <w:sz w:val="24"/>
          <w:szCs w:val="24"/>
        </w:rPr>
        <w:tab/>
        <w:t>Describe, both in writing and verbally, objects as accurately as possible and compare observations with those of other people</w:t>
      </w:r>
    </w:p>
    <w:p w:rsidR="00F71E0F" w:rsidRDefault="00F71E0F" w:rsidP="00F71E0F">
      <w:pPr>
        <w:pStyle w:val="ListParagraph"/>
        <w:numPr>
          <w:ilvl w:val="1"/>
          <w:numId w:val="2"/>
        </w:numPr>
      </w:pPr>
      <w:r w:rsidRPr="00F71E0F">
        <w:rPr>
          <w:rFonts w:ascii="Times New Roman" w:hAnsi="Times New Roman" w:cs="Times New Roman"/>
          <w:sz w:val="24"/>
          <w:szCs w:val="24"/>
        </w:rPr>
        <w:t>K.2.2</w:t>
      </w:r>
      <w:r w:rsidRPr="00F71E0F">
        <w:rPr>
          <w:rFonts w:ascii="Times New Roman" w:hAnsi="Times New Roman" w:cs="Times New Roman"/>
          <w:sz w:val="24"/>
          <w:szCs w:val="24"/>
        </w:rPr>
        <w:tab/>
        <w:t>Draw pictures and write words to describe objects and experiences</w:t>
      </w:r>
    </w:p>
    <w:p w:rsidR="00F71E0F" w:rsidRDefault="00F71E0F" w:rsidP="00F71E0F">
      <w:pPr>
        <w:pStyle w:val="ListParagraph"/>
        <w:numPr>
          <w:ilvl w:val="1"/>
          <w:numId w:val="2"/>
        </w:numPr>
      </w:pPr>
      <w:r w:rsidRPr="00F71E0F">
        <w:rPr>
          <w:rFonts w:ascii="Times New Roman" w:hAnsi="Times New Roman" w:cs="Times New Roman"/>
          <w:sz w:val="24"/>
          <w:szCs w:val="24"/>
        </w:rPr>
        <w:t>1.2.7</w:t>
      </w:r>
      <w:r w:rsidRPr="00F71E0F">
        <w:rPr>
          <w:rFonts w:ascii="Times New Roman" w:hAnsi="Times New Roman" w:cs="Times New Roman"/>
          <w:sz w:val="24"/>
          <w:szCs w:val="24"/>
        </w:rPr>
        <w:tab/>
        <w:t>Write brief information descriptions of a real object, person, place, or event using information from observations</w:t>
      </w:r>
    </w:p>
    <w:p w:rsidR="00F71E0F" w:rsidRPr="00FF6A05" w:rsidRDefault="00F71E0F" w:rsidP="00F71E0F">
      <w:pPr>
        <w:pStyle w:val="ListParagraph"/>
        <w:numPr>
          <w:ilvl w:val="1"/>
          <w:numId w:val="2"/>
        </w:numPr>
      </w:pPr>
      <w:r w:rsidRPr="00F71E0F">
        <w:rPr>
          <w:rFonts w:ascii="Times New Roman" w:hAnsi="Times New Roman" w:cs="Times New Roman"/>
          <w:sz w:val="24"/>
          <w:szCs w:val="24"/>
        </w:rPr>
        <w:t>2.2.5</w:t>
      </w:r>
      <w:r w:rsidRPr="00F71E0F">
        <w:rPr>
          <w:rFonts w:ascii="Times New Roman" w:hAnsi="Times New Roman" w:cs="Times New Roman"/>
          <w:sz w:val="24"/>
          <w:szCs w:val="24"/>
        </w:rPr>
        <w:tab/>
        <w:t>Draw pictures and write brief descriptions that correctly portray key features of an object</w:t>
      </w:r>
    </w:p>
    <w:p w:rsidR="00FF6A05" w:rsidRDefault="00FF6A05" w:rsidP="00F71E0F">
      <w:pPr>
        <w:pStyle w:val="ListParagraph"/>
        <w:numPr>
          <w:ilvl w:val="1"/>
          <w:numId w:val="2"/>
        </w:numPr>
      </w:pPr>
      <w:r>
        <w:rPr>
          <w:rFonts w:ascii="Times New Roman" w:hAnsi="Times New Roman" w:cs="Times New Roman"/>
          <w:sz w:val="24"/>
          <w:szCs w:val="24"/>
        </w:rPr>
        <w:t>K.3.2</w:t>
      </w:r>
      <w:r>
        <w:rPr>
          <w:rFonts w:ascii="Times New Roman" w:hAnsi="Times New Roman" w:cs="Times New Roman"/>
          <w:sz w:val="24"/>
          <w:szCs w:val="24"/>
        </w:rPr>
        <w:tab/>
        <w:t>Investigate things that move in different ways</w:t>
      </w:r>
    </w:p>
    <w:p w:rsidR="00F71E0F" w:rsidRDefault="00F71E0F" w:rsidP="00F71E0F">
      <w:pPr>
        <w:pStyle w:val="ListParagraph"/>
        <w:numPr>
          <w:ilvl w:val="1"/>
          <w:numId w:val="2"/>
        </w:numPr>
        <w:spacing w:after="0" w:line="240" w:lineRule="auto"/>
        <w:rPr>
          <w:rFonts w:ascii="Times New Roman" w:hAnsi="Times New Roman" w:cs="Times New Roman"/>
          <w:sz w:val="24"/>
          <w:szCs w:val="24"/>
        </w:rPr>
      </w:pPr>
      <w:r w:rsidRPr="00F71E0F">
        <w:rPr>
          <w:rFonts w:ascii="Times New Roman" w:hAnsi="Times New Roman" w:cs="Times New Roman"/>
          <w:sz w:val="24"/>
          <w:szCs w:val="24"/>
        </w:rPr>
        <w:t>1.3.1</w:t>
      </w:r>
      <w:r w:rsidRPr="00F71E0F">
        <w:rPr>
          <w:rFonts w:ascii="Times New Roman" w:hAnsi="Times New Roman" w:cs="Times New Roman"/>
          <w:sz w:val="24"/>
          <w:szCs w:val="24"/>
        </w:rPr>
        <w:tab/>
        <w:t>Recognize and explain that water can be a liquid or a solid and can go back and forth from one form to the other.  Investigate by observing that if water is turned into ice and then the ice is allowed to melt, the amount of water is the same as it was before freezing</w:t>
      </w:r>
    </w:p>
    <w:p w:rsidR="00FF6A05" w:rsidRDefault="00FF6A05" w:rsidP="00F71E0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1.3.2</w:t>
      </w:r>
      <w:r>
        <w:rPr>
          <w:rFonts w:ascii="Times New Roman" w:hAnsi="Times New Roman" w:cs="Times New Roman"/>
          <w:sz w:val="24"/>
          <w:szCs w:val="24"/>
        </w:rPr>
        <w:tab/>
        <w:t>Investigate by observing and then describe that water left in an open container disappears, but water in a closed container does not disappear</w:t>
      </w:r>
    </w:p>
    <w:p w:rsidR="00FF6A05" w:rsidRDefault="00FF6A05" w:rsidP="00F71E0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1.3.3</w:t>
      </w:r>
      <w:r>
        <w:rPr>
          <w:rFonts w:ascii="Times New Roman" w:hAnsi="Times New Roman" w:cs="Times New Roman"/>
          <w:sz w:val="24"/>
          <w:szCs w:val="24"/>
        </w:rPr>
        <w:tab/>
        <w:t>Investigate by observing that the sun warms the land, air, and water</w:t>
      </w:r>
    </w:p>
    <w:p w:rsidR="00FF6A05" w:rsidRDefault="00FF6A05" w:rsidP="00F71E0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1.5.2</w:t>
      </w:r>
      <w:r>
        <w:rPr>
          <w:rFonts w:ascii="Times New Roman" w:hAnsi="Times New Roman" w:cs="Times New Roman"/>
          <w:sz w:val="24"/>
          <w:szCs w:val="24"/>
        </w:rPr>
        <w:tab/>
        <w:t>Make and use simple picture graphs to tell about observations</w:t>
      </w:r>
    </w:p>
    <w:p w:rsidR="0080235B" w:rsidRPr="00FF6A05" w:rsidRDefault="00F71E0F" w:rsidP="0080235B">
      <w:pPr>
        <w:pStyle w:val="ListParagraph"/>
        <w:numPr>
          <w:ilvl w:val="1"/>
          <w:numId w:val="2"/>
        </w:numPr>
        <w:spacing w:after="0" w:line="240" w:lineRule="auto"/>
        <w:rPr>
          <w:rFonts w:ascii="Times New Roman" w:hAnsi="Times New Roman" w:cs="Times New Roman"/>
          <w:b/>
          <w:sz w:val="24"/>
          <w:szCs w:val="24"/>
        </w:rPr>
      </w:pPr>
      <w:r w:rsidRPr="00FF6A05">
        <w:rPr>
          <w:rFonts w:ascii="Times New Roman" w:hAnsi="Times New Roman" w:cs="Times New Roman"/>
          <w:sz w:val="24"/>
          <w:szCs w:val="24"/>
        </w:rPr>
        <w:t>K.6.1</w:t>
      </w:r>
      <w:r w:rsidRPr="00FF6A05">
        <w:rPr>
          <w:rFonts w:ascii="Times New Roman" w:hAnsi="Times New Roman" w:cs="Times New Roman"/>
          <w:sz w:val="24"/>
          <w:szCs w:val="24"/>
        </w:rPr>
        <w:tab/>
        <w:t>Describe and object by saying how it is similar to or different from another object</w:t>
      </w:r>
    </w:p>
    <w:p w:rsidR="005E1C1F" w:rsidRDefault="005E1C1F" w:rsidP="0080235B">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 Content Knowledge</w:t>
      </w:r>
    </w:p>
    <w:p w:rsidR="005E1C1F" w:rsidRPr="00C25542" w:rsidRDefault="00C25542" w:rsidP="00C25542">
      <w:pPr>
        <w:pStyle w:val="ListParagraph"/>
        <w:numPr>
          <w:ilvl w:val="0"/>
          <w:numId w:val="6"/>
        </w:numPr>
        <w:spacing w:after="0" w:line="240" w:lineRule="auto"/>
        <w:rPr>
          <w:rFonts w:ascii="Times New Roman" w:hAnsi="Times New Roman" w:cs="Times New Roman"/>
          <w:b/>
          <w:sz w:val="24"/>
          <w:szCs w:val="24"/>
        </w:rPr>
      </w:pPr>
      <w:r>
        <w:rPr>
          <w:rFonts w:ascii="Times New Roman" w:hAnsi="Times New Roman" w:cs="Times New Roman"/>
          <w:bCs/>
          <w:sz w:val="24"/>
          <w:szCs w:val="24"/>
        </w:rPr>
        <w:t>Water is a limited resource; all of the water that exists on Earth has existed since Earth’s formation.  The process of water being consumed, precipitated, and recycled is called the Water Cycle.</w:t>
      </w:r>
    </w:p>
    <w:p w:rsidR="00527B8D" w:rsidRPr="00E63C66" w:rsidRDefault="00C25542" w:rsidP="00E63C66">
      <w:pPr>
        <w:pStyle w:val="ListParagraph"/>
        <w:numPr>
          <w:ilvl w:val="0"/>
          <w:numId w:val="6"/>
        </w:numPr>
        <w:spacing w:after="0" w:line="240" w:lineRule="auto"/>
        <w:rPr>
          <w:rFonts w:ascii="Times New Roman" w:hAnsi="Times New Roman" w:cs="Times New Roman"/>
          <w:b/>
          <w:sz w:val="24"/>
          <w:szCs w:val="24"/>
        </w:rPr>
      </w:pPr>
      <w:r w:rsidRPr="00527B8D">
        <w:rPr>
          <w:rFonts w:ascii="Times New Roman" w:hAnsi="Times New Roman" w:cs="Times New Roman"/>
          <w:bCs/>
          <w:sz w:val="24"/>
          <w:szCs w:val="24"/>
        </w:rPr>
        <w:t>The Water Cycle is composed of several</w:t>
      </w:r>
      <w:r w:rsidR="00527B8D">
        <w:rPr>
          <w:rFonts w:ascii="Times New Roman" w:hAnsi="Times New Roman" w:cs="Times New Roman"/>
          <w:bCs/>
          <w:sz w:val="24"/>
          <w:szCs w:val="24"/>
        </w:rPr>
        <w:t xml:space="preserve"> interspersed</w:t>
      </w:r>
      <w:r w:rsidRPr="00527B8D">
        <w:rPr>
          <w:rFonts w:ascii="Times New Roman" w:hAnsi="Times New Roman" w:cs="Times New Roman"/>
          <w:bCs/>
          <w:sz w:val="24"/>
          <w:szCs w:val="24"/>
        </w:rPr>
        <w:t xml:space="preserve"> steps.  Beginning on land, water is stored in the oceans.  Through evaporation, it is changed to gas</w:t>
      </w:r>
      <w:r w:rsidR="00527B8D" w:rsidRPr="00527B8D">
        <w:rPr>
          <w:rFonts w:ascii="Times New Roman" w:hAnsi="Times New Roman" w:cs="Times New Roman"/>
          <w:bCs/>
          <w:sz w:val="24"/>
          <w:szCs w:val="24"/>
        </w:rPr>
        <w:t xml:space="preserve"> and rises as a vapor</w:t>
      </w:r>
      <w:r w:rsidR="00527B8D">
        <w:rPr>
          <w:rFonts w:ascii="Times New Roman" w:hAnsi="Times New Roman" w:cs="Times New Roman"/>
          <w:bCs/>
          <w:sz w:val="24"/>
          <w:szCs w:val="24"/>
        </w:rPr>
        <w:t>.  As water vapor rises in the atmosphere, it becomes colder and changes back into a liquid through condensation.  The liquid water drops condense onto tiny particles of dust, smoke, and salt to form a cloud.  Water is stored in the atmosphere is clouds until several droplets combine in the cloud and large water drops are formed; through gravity, these large drops fall back to the Earth as precipitation (rain, snow, sleet).  Precipitation flows back onto the land as runoff, where it reaches streams and lakes.  Precipitation can also be stored as ice and snow, such as in a glacier.  Some precipitation will land on plants and evaporate again, where it will cycle back up in the atmosphere.  From lakes and streams, water will flow back towards to ocean and begin the water cycle again, or infiltrate into the ground and become groundwater.  Water in snow and ice can melt to streams or infiltrate into the ground and become groundwater.  As groundwater moves down-dip, it can discharge into streams and rivers or flow until it reaches the ocean, where the water cycle can begin again.  A</w:t>
      </w:r>
      <w:r w:rsidR="00E11D6A">
        <w:rPr>
          <w:rFonts w:ascii="Times New Roman" w:hAnsi="Times New Roman" w:cs="Times New Roman"/>
          <w:bCs/>
          <w:sz w:val="24"/>
          <w:szCs w:val="24"/>
        </w:rPr>
        <w:t>d</w:t>
      </w:r>
      <w:r w:rsidR="00527B8D">
        <w:rPr>
          <w:rFonts w:ascii="Times New Roman" w:hAnsi="Times New Roman" w:cs="Times New Roman"/>
          <w:bCs/>
          <w:sz w:val="24"/>
          <w:szCs w:val="24"/>
        </w:rPr>
        <w:t>dition</w:t>
      </w:r>
      <w:r w:rsidR="00E11D6A">
        <w:rPr>
          <w:rFonts w:ascii="Times New Roman" w:hAnsi="Times New Roman" w:cs="Times New Roman"/>
          <w:bCs/>
          <w:sz w:val="24"/>
          <w:szCs w:val="24"/>
        </w:rPr>
        <w:t>al processes of sublim</w:t>
      </w:r>
      <w:r w:rsidR="00527B8D">
        <w:rPr>
          <w:rFonts w:ascii="Times New Roman" w:hAnsi="Times New Roman" w:cs="Times New Roman"/>
          <w:bCs/>
          <w:sz w:val="24"/>
          <w:szCs w:val="24"/>
        </w:rPr>
        <w:t>ation (water changes from solid ice to gas) and evapotranspiration also occur in the water cycle.</w:t>
      </w:r>
    </w:p>
    <w:p w:rsidR="00E63C66" w:rsidRPr="002E0C6B" w:rsidRDefault="00E63C66" w:rsidP="00E63C66">
      <w:pPr>
        <w:pStyle w:val="ListParagraph"/>
        <w:spacing w:after="0" w:line="240" w:lineRule="auto"/>
        <w:jc w:val="center"/>
        <w:rPr>
          <w:rFonts w:ascii="Times New Roman" w:hAnsi="Times New Roman" w:cs="Times New Roman"/>
          <w:b/>
          <w:sz w:val="12"/>
          <w:szCs w:val="12"/>
        </w:rPr>
      </w:pPr>
      <w:r>
        <w:rPr>
          <w:noProof/>
        </w:rPr>
        <w:drawing>
          <wp:inline distT="0" distB="0" distL="0" distR="0">
            <wp:extent cx="4924425" cy="3429000"/>
            <wp:effectExtent l="19050" t="0" r="9525" b="0"/>
            <wp:docPr id="1" name="Picture 1" descr="Diagram of the water cy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water cycle. "/>
                    <pic:cNvPicPr>
                      <a:picLocks noChangeAspect="1" noChangeArrowheads="1"/>
                    </pic:cNvPicPr>
                  </pic:nvPicPr>
                  <pic:blipFill>
                    <a:blip r:embed="rId8" cstate="print"/>
                    <a:srcRect/>
                    <a:stretch>
                      <a:fillRect/>
                    </a:stretch>
                  </pic:blipFill>
                  <pic:spPr bwMode="auto">
                    <a:xfrm>
                      <a:off x="0" y="0"/>
                      <a:ext cx="4924425" cy="3429000"/>
                    </a:xfrm>
                    <a:prstGeom prst="rect">
                      <a:avLst/>
                    </a:prstGeom>
                    <a:noFill/>
                    <a:ln w="9525">
                      <a:noFill/>
                      <a:miter lim="800000"/>
                      <a:headEnd/>
                      <a:tailEnd/>
                    </a:ln>
                  </pic:spPr>
                </pic:pic>
              </a:graphicData>
            </a:graphic>
          </wp:inline>
        </w:drawing>
      </w:r>
      <w:r w:rsidR="002E0C6B">
        <w:rPr>
          <w:rFonts w:ascii="Times New Roman" w:hAnsi="Times New Roman" w:cs="Times New Roman"/>
          <w:b/>
          <w:sz w:val="12"/>
          <w:szCs w:val="12"/>
        </w:rPr>
        <w:t>1</w:t>
      </w:r>
    </w:p>
    <w:p w:rsidR="00E63C66" w:rsidRPr="00E63C66" w:rsidRDefault="00E63C66" w:rsidP="00E63C66">
      <w:pPr>
        <w:pStyle w:val="ListParagraph"/>
        <w:numPr>
          <w:ilvl w:val="0"/>
          <w:numId w:val="6"/>
        </w:numPr>
        <w:spacing w:after="0" w:line="240" w:lineRule="auto"/>
        <w:rPr>
          <w:rFonts w:ascii="Times New Roman" w:hAnsi="Times New Roman" w:cs="Times New Roman"/>
          <w:b/>
          <w:sz w:val="24"/>
          <w:szCs w:val="24"/>
        </w:rPr>
      </w:pPr>
      <w:r>
        <w:rPr>
          <w:rFonts w:ascii="Times New Roman" w:hAnsi="Times New Roman" w:cs="Times New Roman"/>
          <w:bCs/>
          <w:sz w:val="24"/>
          <w:szCs w:val="24"/>
        </w:rPr>
        <w:t>Because water is a limited resource, contamination is a threat to the safety of drinking water.  Pollutants, such as bacteria, petroleum additives, fecal matter, and trash contaminate human water supply and result in dangerous drinking conditions or expensive water treatment facilities.</w:t>
      </w:r>
    </w:p>
    <w:p w:rsidR="00527B8D" w:rsidRDefault="00527B8D" w:rsidP="00527B8D">
      <w:pPr>
        <w:pStyle w:val="ListParagraph"/>
        <w:spacing w:after="0" w:line="240" w:lineRule="auto"/>
        <w:rPr>
          <w:rFonts w:ascii="Times New Roman" w:hAnsi="Times New Roman" w:cs="Times New Roman"/>
          <w:b/>
          <w:sz w:val="24"/>
          <w:szCs w:val="24"/>
        </w:rPr>
      </w:pPr>
    </w:p>
    <w:p w:rsidR="00994205" w:rsidRDefault="00994205" w:rsidP="00527B8D">
      <w:pPr>
        <w:pStyle w:val="ListParagraph"/>
        <w:spacing w:after="0" w:line="240" w:lineRule="auto"/>
        <w:rPr>
          <w:rFonts w:ascii="Times New Roman" w:hAnsi="Times New Roman" w:cs="Times New Roman"/>
          <w:b/>
          <w:sz w:val="24"/>
          <w:szCs w:val="24"/>
        </w:rPr>
      </w:pPr>
    </w:p>
    <w:p w:rsidR="00994205" w:rsidRPr="00527B8D" w:rsidRDefault="00994205" w:rsidP="00527B8D">
      <w:pPr>
        <w:pStyle w:val="ListParagraph"/>
        <w:spacing w:after="0" w:line="240" w:lineRule="auto"/>
        <w:rPr>
          <w:rFonts w:ascii="Times New Roman" w:hAnsi="Times New Roman" w:cs="Times New Roman"/>
          <w:b/>
          <w:sz w:val="24"/>
          <w:szCs w:val="24"/>
        </w:rPr>
      </w:pPr>
    </w:p>
    <w:p w:rsidR="0080235B" w:rsidRDefault="005E1C1F" w:rsidP="0080235B">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D</w:t>
      </w:r>
      <w:r w:rsidR="0080235B">
        <w:rPr>
          <w:rFonts w:ascii="Times New Roman" w:hAnsi="Times New Roman" w:cs="Times New Roman"/>
          <w:b/>
          <w:sz w:val="24"/>
          <w:szCs w:val="24"/>
        </w:rPr>
        <w:t>) Materials</w:t>
      </w:r>
    </w:p>
    <w:p w:rsidR="00841999" w:rsidRDefault="00841999" w:rsidP="0084199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27 mechanical pencils</w:t>
      </w:r>
    </w:p>
    <w:p w:rsidR="00841999" w:rsidRDefault="00841999" w:rsidP="0084199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6 packs of crayons</w:t>
      </w:r>
    </w:p>
    <w:p w:rsidR="00841999" w:rsidRDefault="00841999" w:rsidP="0084199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 pack of construction paper</w:t>
      </w:r>
    </w:p>
    <w:p w:rsidR="00841999" w:rsidRDefault="00841999" w:rsidP="0084199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8 kid-friendly scissors</w:t>
      </w:r>
    </w:p>
    <w:p w:rsidR="00841999" w:rsidRDefault="00841999" w:rsidP="0084199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Large chart paper</w:t>
      </w:r>
    </w:p>
    <w:p w:rsidR="00841999" w:rsidRDefault="00841999" w:rsidP="0084199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 permanent marker</w:t>
      </w:r>
    </w:p>
    <w:p w:rsidR="00C95439" w:rsidRDefault="00C95439" w:rsidP="0084199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7 die pieces</w:t>
      </w:r>
    </w:p>
    <w:p w:rsidR="00841999" w:rsidRDefault="00841999" w:rsidP="0084199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Dirt (1-2 buckets full)</w:t>
      </w:r>
    </w:p>
    <w:p w:rsidR="00841999" w:rsidRDefault="00841999" w:rsidP="0084199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Saran wrap</w:t>
      </w:r>
    </w:p>
    <w:p w:rsidR="00841999" w:rsidRDefault="00841999" w:rsidP="0084199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8 ft. long string</w:t>
      </w:r>
    </w:p>
    <w:p w:rsidR="00841999" w:rsidRDefault="00841999" w:rsidP="0084199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5 clothes pins</w:t>
      </w:r>
    </w:p>
    <w:p w:rsidR="00841999" w:rsidRDefault="00841999" w:rsidP="0084199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Blue food coloring</w:t>
      </w:r>
    </w:p>
    <w:p w:rsidR="00841999" w:rsidRDefault="00841999" w:rsidP="0084199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Heat lamp</w:t>
      </w:r>
    </w:p>
    <w:p w:rsidR="00841999" w:rsidRPr="00E11D6A" w:rsidRDefault="00841999" w:rsidP="0080235B">
      <w:pPr>
        <w:pStyle w:val="ListParagraph"/>
        <w:numPr>
          <w:ilvl w:val="0"/>
          <w:numId w:val="3"/>
        </w:numPr>
        <w:spacing w:after="0" w:line="240" w:lineRule="auto"/>
        <w:rPr>
          <w:rFonts w:ascii="Times New Roman" w:hAnsi="Times New Roman" w:cs="Times New Roman"/>
          <w:b/>
          <w:sz w:val="24"/>
          <w:szCs w:val="24"/>
        </w:rPr>
      </w:pPr>
      <w:r w:rsidRPr="00841999">
        <w:rPr>
          <w:rFonts w:ascii="Times New Roman" w:hAnsi="Times New Roman" w:cs="Times New Roman"/>
          <w:sz w:val="24"/>
          <w:szCs w:val="24"/>
        </w:rPr>
        <w:t xml:space="preserve">Clear storage </w:t>
      </w:r>
      <w:r>
        <w:rPr>
          <w:rFonts w:ascii="Times New Roman" w:hAnsi="Times New Roman" w:cs="Times New Roman"/>
          <w:sz w:val="24"/>
          <w:szCs w:val="24"/>
        </w:rPr>
        <w:t>bin</w:t>
      </w:r>
    </w:p>
    <w:p w:rsidR="00E11D6A" w:rsidRPr="00E11D6A" w:rsidRDefault="00E11D6A" w:rsidP="0080235B">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sz w:val="24"/>
          <w:szCs w:val="24"/>
        </w:rPr>
        <w:t>Handout of Water Cycle Score Card</w:t>
      </w:r>
    </w:p>
    <w:p w:rsidR="00E11D6A" w:rsidRPr="00E11D6A" w:rsidRDefault="00E11D6A" w:rsidP="0080235B">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sz w:val="24"/>
          <w:szCs w:val="24"/>
        </w:rPr>
        <w:t>Handout of Water Cycle worksheet</w:t>
      </w:r>
    </w:p>
    <w:p w:rsidR="00E11D6A" w:rsidRPr="00841999" w:rsidRDefault="00E11D6A" w:rsidP="0080235B">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sz w:val="24"/>
          <w:szCs w:val="24"/>
        </w:rPr>
        <w:t>Simulation cards</w:t>
      </w:r>
    </w:p>
    <w:p w:rsidR="00841999" w:rsidRDefault="00841999" w:rsidP="00841999">
      <w:pPr>
        <w:spacing w:after="0" w:line="240" w:lineRule="auto"/>
        <w:rPr>
          <w:rFonts w:ascii="Times New Roman" w:hAnsi="Times New Roman" w:cs="Times New Roman"/>
          <w:b/>
          <w:sz w:val="24"/>
          <w:szCs w:val="24"/>
        </w:rPr>
      </w:pPr>
    </w:p>
    <w:p w:rsidR="0080235B" w:rsidRPr="00841999" w:rsidRDefault="005E1C1F" w:rsidP="00841999">
      <w:pPr>
        <w:spacing w:after="0" w:line="240" w:lineRule="auto"/>
        <w:rPr>
          <w:rFonts w:ascii="Times New Roman" w:hAnsi="Times New Roman" w:cs="Times New Roman"/>
          <w:b/>
          <w:sz w:val="24"/>
          <w:szCs w:val="24"/>
        </w:rPr>
      </w:pPr>
      <w:r w:rsidRPr="00841999">
        <w:rPr>
          <w:rFonts w:ascii="Times New Roman" w:hAnsi="Times New Roman" w:cs="Times New Roman"/>
          <w:b/>
          <w:sz w:val="24"/>
          <w:szCs w:val="24"/>
        </w:rPr>
        <w:t>E</w:t>
      </w:r>
      <w:r w:rsidR="0080235B" w:rsidRPr="00841999">
        <w:rPr>
          <w:rFonts w:ascii="Times New Roman" w:hAnsi="Times New Roman" w:cs="Times New Roman"/>
          <w:b/>
          <w:sz w:val="24"/>
          <w:szCs w:val="24"/>
        </w:rPr>
        <w:t>) Lesson Description</w:t>
      </w:r>
    </w:p>
    <w:p w:rsidR="00AC2BEC" w:rsidRDefault="00C24482"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9:30-9:40</w:t>
      </w:r>
      <w:r>
        <w:rPr>
          <w:rFonts w:ascii="Times New Roman" w:hAnsi="Times New Roman" w:cs="Times New Roman"/>
          <w:sz w:val="24"/>
          <w:szCs w:val="24"/>
        </w:rPr>
        <w:tab/>
      </w:r>
      <w:r w:rsidR="00EF7F97">
        <w:rPr>
          <w:rFonts w:ascii="Times New Roman" w:hAnsi="Times New Roman" w:cs="Times New Roman"/>
          <w:sz w:val="24"/>
          <w:szCs w:val="24"/>
        </w:rPr>
        <w:t>Review of last week’s material, introduction of driving question chart</w:t>
      </w:r>
      <w:r w:rsidR="00AC4D3D">
        <w:rPr>
          <w:rFonts w:ascii="Times New Roman" w:hAnsi="Times New Roman" w:cs="Times New Roman"/>
          <w:sz w:val="24"/>
          <w:szCs w:val="24"/>
        </w:rPr>
        <w:t>.  **Students will be grouped by age/grade for this session</w:t>
      </w:r>
      <w:proofErr w:type="gramStart"/>
      <w:r w:rsidR="00AC4D3D">
        <w:rPr>
          <w:rFonts w:ascii="Times New Roman" w:hAnsi="Times New Roman" w:cs="Times New Roman"/>
          <w:sz w:val="24"/>
          <w:szCs w:val="24"/>
        </w:rPr>
        <w:t>.*</w:t>
      </w:r>
      <w:proofErr w:type="gramEnd"/>
      <w:r w:rsidR="00AC4D3D">
        <w:rPr>
          <w:rFonts w:ascii="Times New Roman" w:hAnsi="Times New Roman" w:cs="Times New Roman"/>
          <w:sz w:val="24"/>
          <w:szCs w:val="24"/>
        </w:rPr>
        <w:t>*</w:t>
      </w:r>
    </w:p>
    <w:p w:rsidR="00EF7F97" w:rsidRDefault="00EF7F97"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9:40-9:45</w:t>
      </w:r>
      <w:r>
        <w:rPr>
          <w:rFonts w:ascii="Times New Roman" w:hAnsi="Times New Roman" w:cs="Times New Roman"/>
          <w:sz w:val="24"/>
          <w:szCs w:val="24"/>
        </w:rPr>
        <w:tab/>
        <w:t>Introduction of water cycle demonstration</w:t>
      </w:r>
    </w:p>
    <w:p w:rsidR="00EF7F97" w:rsidRDefault="00EF7F97"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9:45-10:05</w:t>
      </w:r>
      <w:r>
        <w:rPr>
          <w:rFonts w:ascii="Times New Roman" w:hAnsi="Times New Roman" w:cs="Times New Roman"/>
          <w:sz w:val="24"/>
          <w:szCs w:val="24"/>
        </w:rPr>
        <w:tab/>
        <w:t>Water role play activity</w:t>
      </w:r>
      <w:r w:rsidR="00CC22D1">
        <w:rPr>
          <w:rFonts w:ascii="Times New Roman" w:hAnsi="Times New Roman" w:cs="Times New Roman"/>
          <w:sz w:val="24"/>
          <w:szCs w:val="24"/>
        </w:rPr>
        <w:t xml:space="preserve"> (2 minutes at each station)</w:t>
      </w:r>
    </w:p>
    <w:p w:rsidR="00EF7F97" w:rsidRDefault="00EF7F97"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10:05-10:15</w:t>
      </w:r>
      <w:r>
        <w:rPr>
          <w:rFonts w:ascii="Times New Roman" w:hAnsi="Times New Roman" w:cs="Times New Roman"/>
          <w:sz w:val="24"/>
          <w:szCs w:val="24"/>
        </w:rPr>
        <w:tab/>
        <w:t>Time for students to write down their water cycle journey in their journals</w:t>
      </w:r>
    </w:p>
    <w:p w:rsidR="00EF7F97" w:rsidRDefault="00442186"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10:15-10:</w:t>
      </w:r>
      <w:r w:rsidR="00164920">
        <w:rPr>
          <w:rFonts w:ascii="Times New Roman" w:hAnsi="Times New Roman" w:cs="Times New Roman"/>
          <w:sz w:val="24"/>
          <w:szCs w:val="24"/>
        </w:rPr>
        <w:t>25</w:t>
      </w:r>
      <w:r w:rsidR="00EF7F97">
        <w:rPr>
          <w:rFonts w:ascii="Times New Roman" w:hAnsi="Times New Roman" w:cs="Times New Roman"/>
          <w:sz w:val="24"/>
          <w:szCs w:val="24"/>
        </w:rPr>
        <w:tab/>
      </w:r>
      <w:r>
        <w:rPr>
          <w:rFonts w:ascii="Times New Roman" w:hAnsi="Times New Roman" w:cs="Times New Roman"/>
          <w:sz w:val="24"/>
          <w:szCs w:val="24"/>
        </w:rPr>
        <w:t>Time for students to discuss &amp; plan their water cycle performance</w:t>
      </w:r>
    </w:p>
    <w:p w:rsidR="00442186" w:rsidRDefault="00164920"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10:25</w:t>
      </w:r>
      <w:r w:rsidR="00D2270A">
        <w:rPr>
          <w:rFonts w:ascii="Times New Roman" w:hAnsi="Times New Roman" w:cs="Times New Roman"/>
          <w:sz w:val="24"/>
          <w:szCs w:val="24"/>
        </w:rPr>
        <w:t>-10:45</w:t>
      </w:r>
      <w:r w:rsidR="00442186">
        <w:rPr>
          <w:rFonts w:ascii="Times New Roman" w:hAnsi="Times New Roman" w:cs="Times New Roman"/>
          <w:sz w:val="24"/>
          <w:szCs w:val="24"/>
        </w:rPr>
        <w:tab/>
        <w:t>Performance of water cycle skits/stories</w:t>
      </w:r>
    </w:p>
    <w:p w:rsidR="00442186" w:rsidRDefault="00D2270A"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10:45-11:0</w:t>
      </w:r>
      <w:r w:rsidR="00442186">
        <w:rPr>
          <w:rFonts w:ascii="Times New Roman" w:hAnsi="Times New Roman" w:cs="Times New Roman"/>
          <w:sz w:val="24"/>
          <w:szCs w:val="24"/>
        </w:rPr>
        <w:t>0</w:t>
      </w:r>
      <w:r w:rsidR="00442186">
        <w:rPr>
          <w:rFonts w:ascii="Times New Roman" w:hAnsi="Times New Roman" w:cs="Times New Roman"/>
          <w:sz w:val="24"/>
          <w:szCs w:val="24"/>
        </w:rPr>
        <w:tab/>
        <w:t>Snack &amp; bathroom break</w:t>
      </w:r>
    </w:p>
    <w:p w:rsidR="00442186" w:rsidRDefault="00D2270A"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11:00-11:0</w:t>
      </w:r>
      <w:r w:rsidR="00442186">
        <w:rPr>
          <w:rFonts w:ascii="Times New Roman" w:hAnsi="Times New Roman" w:cs="Times New Roman"/>
          <w:sz w:val="24"/>
          <w:szCs w:val="24"/>
        </w:rPr>
        <w:t>5</w:t>
      </w:r>
      <w:r w:rsidR="00442186">
        <w:rPr>
          <w:rFonts w:ascii="Times New Roman" w:hAnsi="Times New Roman" w:cs="Times New Roman"/>
          <w:sz w:val="24"/>
          <w:szCs w:val="24"/>
        </w:rPr>
        <w:tab/>
      </w:r>
      <w:r>
        <w:rPr>
          <w:rFonts w:ascii="Times New Roman" w:hAnsi="Times New Roman" w:cs="Times New Roman"/>
          <w:sz w:val="24"/>
          <w:szCs w:val="24"/>
        </w:rPr>
        <w:t>Discussion on similarities/differences in their water cycle journeys</w:t>
      </w:r>
    </w:p>
    <w:p w:rsidR="00D2270A" w:rsidRDefault="00D2270A"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11:05-11:25</w:t>
      </w:r>
      <w:r>
        <w:rPr>
          <w:rFonts w:ascii="Times New Roman" w:hAnsi="Times New Roman" w:cs="Times New Roman"/>
          <w:sz w:val="24"/>
          <w:szCs w:val="24"/>
        </w:rPr>
        <w:tab/>
        <w:t>Lesson on water cycle</w:t>
      </w:r>
    </w:p>
    <w:p w:rsidR="00442186" w:rsidRDefault="00442186"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11:25-11:35</w:t>
      </w:r>
      <w:r>
        <w:rPr>
          <w:rFonts w:ascii="Times New Roman" w:hAnsi="Times New Roman" w:cs="Times New Roman"/>
          <w:sz w:val="24"/>
          <w:szCs w:val="24"/>
        </w:rPr>
        <w:tab/>
        <w:t>Demonstration of water cycle, put new vocabulary on word bank</w:t>
      </w:r>
    </w:p>
    <w:p w:rsidR="00442186" w:rsidRDefault="00442186"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11:35-11:45</w:t>
      </w:r>
      <w:r>
        <w:rPr>
          <w:rFonts w:ascii="Times New Roman" w:hAnsi="Times New Roman" w:cs="Times New Roman"/>
          <w:sz w:val="24"/>
          <w:szCs w:val="24"/>
        </w:rPr>
        <w:tab/>
        <w:t>Complete</w:t>
      </w:r>
      <w:r w:rsidR="006D381B">
        <w:rPr>
          <w:rFonts w:ascii="Times New Roman" w:hAnsi="Times New Roman" w:cs="Times New Roman"/>
          <w:sz w:val="24"/>
          <w:szCs w:val="24"/>
        </w:rPr>
        <w:t xml:space="preserve"> water cycle worksheet</w:t>
      </w:r>
    </w:p>
    <w:p w:rsidR="00442186" w:rsidRDefault="00442186"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11:45-12:00</w:t>
      </w:r>
      <w:r>
        <w:rPr>
          <w:rFonts w:ascii="Times New Roman" w:hAnsi="Times New Roman" w:cs="Times New Roman"/>
          <w:sz w:val="24"/>
          <w:szCs w:val="24"/>
        </w:rPr>
        <w:tab/>
      </w:r>
      <w:r w:rsidR="006D381B">
        <w:rPr>
          <w:rFonts w:ascii="Times New Roman" w:hAnsi="Times New Roman" w:cs="Times New Roman"/>
          <w:sz w:val="24"/>
          <w:szCs w:val="24"/>
        </w:rPr>
        <w:t>Discussion of how the water cycle relates to water safety, complete the driving question chart</w:t>
      </w:r>
    </w:p>
    <w:p w:rsidR="00442186" w:rsidRDefault="00442186" w:rsidP="00442186">
      <w:pPr>
        <w:pStyle w:val="ListParagraph"/>
        <w:spacing w:after="0" w:line="240" w:lineRule="auto"/>
        <w:rPr>
          <w:rFonts w:ascii="Times New Roman" w:hAnsi="Times New Roman" w:cs="Times New Roman"/>
          <w:sz w:val="24"/>
          <w:szCs w:val="24"/>
        </w:rPr>
      </w:pPr>
    </w:p>
    <w:p w:rsidR="0080235B" w:rsidRPr="006A23B8" w:rsidRDefault="00885F87" w:rsidP="0080235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5-E Learning Cycle</w:t>
      </w:r>
    </w:p>
    <w:p w:rsidR="0080235B" w:rsidRPr="00CC22D1" w:rsidRDefault="0080235B" w:rsidP="00404DB7">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b/>
          <w:sz w:val="24"/>
          <w:szCs w:val="24"/>
        </w:rPr>
        <w:t>Engage</w:t>
      </w:r>
      <w:r w:rsidR="00A60D0E">
        <w:rPr>
          <w:rFonts w:ascii="Times New Roman" w:hAnsi="Times New Roman" w:cs="Times New Roman"/>
          <w:b/>
          <w:sz w:val="24"/>
          <w:szCs w:val="24"/>
        </w:rPr>
        <w:tab/>
      </w:r>
      <w:r w:rsidR="00A60D0E">
        <w:rPr>
          <w:rFonts w:ascii="Times New Roman" w:hAnsi="Times New Roman" w:cs="Times New Roman"/>
          <w:sz w:val="24"/>
          <w:szCs w:val="24"/>
        </w:rPr>
        <w:t xml:space="preserve">Instructors will ask the students “What do you remember about last week’s lesson?” to gauge </w:t>
      </w:r>
      <w:r w:rsidR="00A60D0E">
        <w:rPr>
          <w:rFonts w:ascii="Times New Roman" w:hAnsi="Times New Roman" w:cs="Times New Roman"/>
          <w:bCs/>
          <w:sz w:val="24"/>
          <w:szCs w:val="24"/>
        </w:rPr>
        <w:t xml:space="preserve">cognition of water safety.  The Water Safety chart will be introduced (see below for schematic design) and we will begin to discuss attention-focusing questions such as “What </w:t>
      </w:r>
      <w:r w:rsidR="00C95439">
        <w:rPr>
          <w:rFonts w:ascii="Times New Roman" w:hAnsi="Times New Roman" w:cs="Times New Roman"/>
          <w:bCs/>
          <w:sz w:val="24"/>
          <w:szCs w:val="24"/>
        </w:rPr>
        <w:t>do you know about</w:t>
      </w:r>
      <w:r w:rsidR="00A60D0E">
        <w:rPr>
          <w:rFonts w:ascii="Times New Roman" w:hAnsi="Times New Roman" w:cs="Times New Roman"/>
          <w:bCs/>
          <w:sz w:val="24"/>
          <w:szCs w:val="24"/>
        </w:rPr>
        <w:t xml:space="preserve"> the water cycle</w:t>
      </w:r>
      <w:proofErr w:type="gramStart"/>
      <w:r w:rsidR="00A60D0E">
        <w:rPr>
          <w:rFonts w:ascii="Times New Roman" w:hAnsi="Times New Roman" w:cs="Times New Roman"/>
          <w:bCs/>
          <w:sz w:val="24"/>
          <w:szCs w:val="24"/>
        </w:rPr>
        <w:t>?,</w:t>
      </w:r>
      <w:proofErr w:type="gramEnd"/>
      <w:r w:rsidR="00A60D0E">
        <w:rPr>
          <w:rFonts w:ascii="Times New Roman" w:hAnsi="Times New Roman" w:cs="Times New Roman"/>
          <w:bCs/>
          <w:sz w:val="24"/>
          <w:szCs w:val="24"/>
        </w:rPr>
        <w:t>” “Have you ever seen the water cycle in action?</w:t>
      </w:r>
      <w:r w:rsidR="00C95439">
        <w:rPr>
          <w:rFonts w:ascii="Times New Roman" w:hAnsi="Times New Roman" w:cs="Times New Roman"/>
          <w:bCs/>
          <w:sz w:val="24"/>
          <w:szCs w:val="24"/>
        </w:rPr>
        <w:t>,</w:t>
      </w:r>
      <w:r w:rsidR="00A60D0E">
        <w:rPr>
          <w:rFonts w:ascii="Times New Roman" w:hAnsi="Times New Roman" w:cs="Times New Roman"/>
          <w:bCs/>
          <w:sz w:val="24"/>
          <w:szCs w:val="24"/>
        </w:rPr>
        <w:t>”</w:t>
      </w:r>
      <w:r w:rsidR="00C95439">
        <w:rPr>
          <w:rFonts w:ascii="Times New Roman" w:hAnsi="Times New Roman" w:cs="Times New Roman"/>
          <w:bCs/>
          <w:sz w:val="24"/>
          <w:szCs w:val="24"/>
        </w:rPr>
        <w:t xml:space="preserve"> and “Where does water come from?”  </w:t>
      </w:r>
      <w:r w:rsidR="00D2270A">
        <w:rPr>
          <w:rFonts w:ascii="Times New Roman" w:hAnsi="Times New Roman" w:cs="Times New Roman"/>
          <w:bCs/>
          <w:sz w:val="24"/>
          <w:szCs w:val="24"/>
        </w:rPr>
        <w:t xml:space="preserve">Instructors will introduce the demonstration, contained in the large plastic bin, and tell the students that it represents the water cycle (this demonstration will occur later in the lesson.)  Student’s initial descriptions about the water cycle will be written on the board.  </w:t>
      </w:r>
      <w:r w:rsidR="00A60D0E">
        <w:rPr>
          <w:rFonts w:ascii="Times New Roman" w:hAnsi="Times New Roman" w:cs="Times New Roman"/>
          <w:bCs/>
          <w:sz w:val="24"/>
          <w:szCs w:val="24"/>
        </w:rPr>
        <w:t>The water role play activity will be introduced</w:t>
      </w:r>
      <w:r w:rsidR="00C95439">
        <w:rPr>
          <w:rFonts w:ascii="Times New Roman" w:hAnsi="Times New Roman" w:cs="Times New Roman"/>
          <w:bCs/>
          <w:sz w:val="24"/>
          <w:szCs w:val="24"/>
        </w:rPr>
        <w:t xml:space="preserve"> as a way </w:t>
      </w:r>
      <w:r w:rsidR="00C95439">
        <w:rPr>
          <w:rFonts w:ascii="Times New Roman" w:hAnsi="Times New Roman" w:cs="Times New Roman"/>
          <w:bCs/>
          <w:sz w:val="24"/>
          <w:szCs w:val="24"/>
        </w:rPr>
        <w:lastRenderedPageBreak/>
        <w:t>to follow the ‘journey’ of a water droplet.  Instructors will model how the role play activity works in a cooperative manner.</w:t>
      </w:r>
    </w:p>
    <w:p w:rsidR="00CC22D1" w:rsidRPr="00CC22D1" w:rsidRDefault="00CC22D1" w:rsidP="00CC22D1">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33" type="#_x0000_t32" style="position:absolute;left:0;text-align:left;margin-left:429pt;margin-top:10.35pt;width:0;height:16.8pt;z-index:251662336" o:connectortype="straight"/>
        </w:pict>
      </w:r>
      <w:r>
        <w:rPr>
          <w:rFonts w:ascii="Times New Roman" w:hAnsi="Times New Roman" w:cs="Times New Roman"/>
          <w:b/>
          <w:noProof/>
          <w:sz w:val="24"/>
          <w:szCs w:val="24"/>
        </w:rPr>
        <w:pict>
          <v:shape id="_x0000_s1032" type="#_x0000_t32" style="position:absolute;left:0;text-align:left;margin-left:100.5pt;margin-top:10.35pt;width:328.5pt;height:0;z-index:251661312" o:connectortype="straight"/>
        </w:pict>
      </w:r>
      <w:r>
        <w:rPr>
          <w:rFonts w:ascii="Times New Roman" w:hAnsi="Times New Roman" w:cs="Times New Roman"/>
          <w:b/>
          <w:noProof/>
          <w:sz w:val="24"/>
          <w:szCs w:val="24"/>
        </w:rPr>
        <w:pict>
          <v:shape id="_x0000_s1031" type="#_x0000_t32" style="position:absolute;left:0;text-align:left;margin-left:100.5pt;margin-top:10.35pt;width:0;height:16.8pt;flip:y;z-index:251660288" o:connectortype="straight"/>
        </w:pict>
      </w:r>
    </w:p>
    <w:p w:rsidR="00CC22D1" w:rsidRPr="00CC22D1" w:rsidRDefault="00CC22D1" w:rsidP="00CC22D1">
      <w:pPr>
        <w:pStyle w:val="ListParagraph"/>
        <w:spacing w:after="0" w:line="240" w:lineRule="auto"/>
        <w:ind w:left="3600" w:firstLine="720"/>
        <w:rPr>
          <w:rFonts w:ascii="Times New Roman" w:hAnsi="Times New Roman" w:cs="Times New Roman"/>
          <w:b/>
          <w:sz w:val="24"/>
          <w:szCs w:val="24"/>
        </w:rPr>
      </w:pPr>
      <w:r w:rsidRPr="00CC22D1">
        <w:rPr>
          <w:rFonts w:ascii="Times New Roman" w:hAnsi="Times New Roman" w:cs="Times New Roman"/>
          <w:b/>
          <w:noProof/>
          <w:sz w:val="24"/>
          <w:szCs w:val="24"/>
        </w:rPr>
        <w:pict>
          <v:shape id="_x0000_s1028" style="position:absolute;left:0;text-align:left;margin-left:106.5pt;margin-top:13.35pt;width:313.5pt;height:58.6pt;z-index:251659264" coordsize="6270,1172" path="m,c212,372,425,745,1275,915v850,170,2993,257,3825,105c5932,868,6101,434,6270,e" filled="f">
            <v:path arrowok="t"/>
          </v:shape>
        </w:pict>
      </w:r>
      <w:r w:rsidRPr="00CC22D1">
        <w:rPr>
          <w:rFonts w:ascii="Times New Roman" w:hAnsi="Times New Roman" w:cs="Times New Roman"/>
          <w:b/>
          <w:noProof/>
          <w:sz w:val="24"/>
          <w:szCs w:val="24"/>
        </w:rPr>
        <w:pict>
          <v:shape id="_x0000_s1026" type="#_x0000_t32" style="position:absolute;left:0;text-align:left;margin-left:87pt;margin-top:13.35pt;width:356.25pt;height:0;z-index:251658240" o:connectortype="straight"/>
        </w:pict>
      </w:r>
      <w:r w:rsidRPr="00CC22D1">
        <w:rPr>
          <w:rFonts w:ascii="Times New Roman" w:hAnsi="Times New Roman" w:cs="Times New Roman"/>
          <w:b/>
          <w:sz w:val="24"/>
          <w:szCs w:val="24"/>
        </w:rPr>
        <w:t>Is Our Water Safe?</w:t>
      </w:r>
    </w:p>
    <w:p w:rsidR="00CC22D1" w:rsidRDefault="00CC22D1" w:rsidP="00CC22D1">
      <w:pPr>
        <w:pStyle w:val="ListParagraph"/>
        <w:spacing w:after="0" w:line="240" w:lineRule="auto"/>
        <w:ind w:left="1440"/>
        <w:rPr>
          <w:rFonts w:ascii="Times New Roman" w:hAnsi="Times New Roman" w:cs="Times New Roman"/>
          <w:b/>
          <w:sz w:val="24"/>
          <w:szCs w:val="24"/>
        </w:rPr>
      </w:pPr>
    </w:p>
    <w:p w:rsidR="00CC22D1" w:rsidRDefault="00CC22D1" w:rsidP="00CC22D1">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b/>
          <w:noProof/>
          <w:sz w:val="24"/>
          <w:szCs w:val="24"/>
        </w:rPr>
        <w:pict>
          <v:rect id="_x0000_s1037" style="position:absolute;left:0;text-align:left;margin-left:346.5pt;margin-top:2.7pt;width:40.5pt;height:57pt;z-index:251666432"/>
        </w:pict>
      </w:r>
      <w:r>
        <w:rPr>
          <w:rFonts w:ascii="Times New Roman" w:hAnsi="Times New Roman" w:cs="Times New Roman"/>
          <w:b/>
          <w:noProof/>
          <w:sz w:val="24"/>
          <w:szCs w:val="24"/>
        </w:rPr>
        <w:pict>
          <v:rect id="_x0000_s1034" style="position:absolute;left:0;text-align:left;margin-left:127.5pt;margin-top:2.7pt;width:39.75pt;height:51pt;z-index:251663360"/>
        </w:pict>
      </w:r>
    </w:p>
    <w:p w:rsidR="00CC22D1" w:rsidRDefault="00CC22D1" w:rsidP="00CC22D1">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b/>
          <w:noProof/>
          <w:sz w:val="24"/>
          <w:szCs w:val="24"/>
        </w:rPr>
        <w:pict>
          <v:rect id="_x0000_s1036" style="position:absolute;left:0;text-align:left;margin-left:267.75pt;margin-top:1.65pt;width:49.5pt;height:61.5pt;z-index:251665408"/>
        </w:pict>
      </w:r>
      <w:r>
        <w:rPr>
          <w:rFonts w:ascii="Times New Roman" w:hAnsi="Times New Roman" w:cs="Times New Roman"/>
          <w:b/>
          <w:noProof/>
          <w:sz w:val="24"/>
          <w:szCs w:val="24"/>
        </w:rPr>
        <w:pict>
          <v:rect id="_x0000_s1035" style="position:absolute;left:0;text-align:left;margin-left:198.75pt;margin-top:1.65pt;width:41.25pt;height:57pt;z-index:251664384"/>
        </w:pict>
      </w:r>
    </w:p>
    <w:p w:rsidR="00CC22D1" w:rsidRDefault="00CC22D1" w:rsidP="00CC22D1">
      <w:pPr>
        <w:pStyle w:val="ListParagraph"/>
        <w:spacing w:after="0" w:line="240" w:lineRule="auto"/>
        <w:ind w:left="1440"/>
        <w:rPr>
          <w:rFonts w:ascii="Times New Roman" w:hAnsi="Times New Roman" w:cs="Times New Roman"/>
          <w:sz w:val="24"/>
          <w:szCs w:val="24"/>
        </w:rPr>
      </w:pPr>
    </w:p>
    <w:p w:rsidR="00CC22D1" w:rsidRDefault="00CC22D1" w:rsidP="00CC22D1">
      <w:pPr>
        <w:pStyle w:val="ListParagraph"/>
        <w:spacing w:after="0" w:line="240" w:lineRule="auto"/>
        <w:ind w:left="1440"/>
        <w:rPr>
          <w:rFonts w:ascii="Times New Roman" w:hAnsi="Times New Roman" w:cs="Times New Roman"/>
          <w:sz w:val="24"/>
          <w:szCs w:val="24"/>
        </w:rPr>
      </w:pPr>
    </w:p>
    <w:p w:rsidR="00CC22D1" w:rsidRDefault="00CC22D1" w:rsidP="00CC22D1">
      <w:pPr>
        <w:pStyle w:val="ListParagraph"/>
        <w:spacing w:after="0" w:line="240" w:lineRule="auto"/>
        <w:ind w:left="1440"/>
        <w:rPr>
          <w:rFonts w:ascii="Times New Roman" w:hAnsi="Times New Roman" w:cs="Times New Roman"/>
          <w:sz w:val="24"/>
          <w:szCs w:val="24"/>
        </w:rPr>
      </w:pPr>
    </w:p>
    <w:p w:rsidR="00CC22D1" w:rsidRPr="0080235B" w:rsidRDefault="00CC22D1" w:rsidP="00CC22D1">
      <w:pPr>
        <w:pStyle w:val="ListParagraph"/>
        <w:spacing w:after="0" w:line="240" w:lineRule="auto"/>
        <w:ind w:left="1440"/>
        <w:rPr>
          <w:rFonts w:ascii="Times New Roman" w:hAnsi="Times New Roman" w:cs="Times New Roman"/>
          <w:sz w:val="24"/>
          <w:szCs w:val="24"/>
        </w:rPr>
      </w:pPr>
    </w:p>
    <w:p w:rsidR="00D2270A" w:rsidRPr="00CC22D1" w:rsidRDefault="0080235B" w:rsidP="00D2270A">
      <w:pPr>
        <w:pStyle w:val="ListParagraph"/>
        <w:numPr>
          <w:ilvl w:val="1"/>
          <w:numId w:val="4"/>
        </w:numPr>
        <w:spacing w:after="0" w:line="240" w:lineRule="auto"/>
        <w:rPr>
          <w:rFonts w:ascii="Times New Roman" w:hAnsi="Times New Roman" w:cs="Times New Roman"/>
          <w:b/>
          <w:sz w:val="24"/>
          <w:szCs w:val="24"/>
        </w:rPr>
      </w:pPr>
      <w:r w:rsidRPr="003E2B58">
        <w:rPr>
          <w:rFonts w:ascii="Times New Roman" w:hAnsi="Times New Roman" w:cs="Times New Roman"/>
          <w:b/>
          <w:sz w:val="24"/>
          <w:szCs w:val="24"/>
        </w:rPr>
        <w:t>Explore</w:t>
      </w:r>
      <w:r w:rsidR="00DC26D8" w:rsidRPr="003E2B58">
        <w:rPr>
          <w:rFonts w:ascii="Times New Roman" w:hAnsi="Times New Roman" w:cs="Times New Roman"/>
          <w:b/>
          <w:sz w:val="24"/>
          <w:szCs w:val="24"/>
        </w:rPr>
        <w:tab/>
      </w:r>
      <w:r w:rsidR="00DC26D8" w:rsidRPr="003E2B58">
        <w:rPr>
          <w:rFonts w:ascii="Times New Roman" w:hAnsi="Times New Roman" w:cs="Times New Roman"/>
          <w:b/>
          <w:bCs/>
          <w:sz w:val="24"/>
          <w:szCs w:val="24"/>
        </w:rPr>
        <w:t xml:space="preserve"> </w:t>
      </w:r>
      <w:r w:rsidR="00A60D0E">
        <w:rPr>
          <w:rFonts w:ascii="Times New Roman" w:hAnsi="Times New Roman" w:cs="Times New Roman"/>
          <w:bCs/>
          <w:sz w:val="24"/>
          <w:szCs w:val="24"/>
        </w:rPr>
        <w:t xml:space="preserve">Students will explore the Water Cycle through a role play activity.  In groups of 4-5, students will take on the role of a water droplet and follow </w:t>
      </w:r>
      <w:r w:rsidR="00C95439">
        <w:rPr>
          <w:rFonts w:ascii="Times New Roman" w:hAnsi="Times New Roman" w:cs="Times New Roman"/>
          <w:bCs/>
          <w:sz w:val="24"/>
          <w:szCs w:val="24"/>
        </w:rPr>
        <w:t xml:space="preserve">the journey of </w:t>
      </w:r>
      <w:r w:rsidR="00A60D0E">
        <w:rPr>
          <w:rFonts w:ascii="Times New Roman" w:hAnsi="Times New Roman" w:cs="Times New Roman"/>
          <w:bCs/>
          <w:sz w:val="24"/>
          <w:szCs w:val="24"/>
        </w:rPr>
        <w:t xml:space="preserve">that droplet from various stations.  </w:t>
      </w:r>
      <w:r w:rsidR="00C95439">
        <w:rPr>
          <w:rFonts w:ascii="Times New Roman" w:hAnsi="Times New Roman" w:cs="Times New Roman"/>
          <w:bCs/>
          <w:sz w:val="24"/>
          <w:szCs w:val="24"/>
        </w:rPr>
        <w:t>At each station, students</w:t>
      </w:r>
      <w:r w:rsidR="00A60D0E">
        <w:rPr>
          <w:rFonts w:ascii="Times New Roman" w:hAnsi="Times New Roman" w:cs="Times New Roman"/>
          <w:bCs/>
          <w:sz w:val="24"/>
          <w:szCs w:val="24"/>
        </w:rPr>
        <w:t xml:space="preserve"> will </w:t>
      </w:r>
      <w:r w:rsidR="00C95439">
        <w:rPr>
          <w:rFonts w:ascii="Times New Roman" w:hAnsi="Times New Roman" w:cs="Times New Roman"/>
          <w:bCs/>
          <w:sz w:val="24"/>
          <w:szCs w:val="24"/>
        </w:rPr>
        <w:t xml:space="preserve">write down their station on the Water Cycle Score Card, roll the dice, read the statement that corresponds to the number on the die, and then write down what happens to them and their destination.  The instructor will call out “cycle” and students will go to the next station as </w:t>
      </w:r>
      <w:r w:rsidR="00CC22D1">
        <w:rPr>
          <w:rFonts w:ascii="Times New Roman" w:hAnsi="Times New Roman" w:cs="Times New Roman"/>
          <w:bCs/>
          <w:sz w:val="24"/>
          <w:szCs w:val="24"/>
        </w:rPr>
        <w:t xml:space="preserve">was </w:t>
      </w:r>
      <w:r w:rsidR="00C95439">
        <w:rPr>
          <w:rFonts w:ascii="Times New Roman" w:hAnsi="Times New Roman" w:cs="Times New Roman"/>
          <w:bCs/>
          <w:sz w:val="24"/>
          <w:szCs w:val="24"/>
        </w:rPr>
        <w:t xml:space="preserve">directed on the </w:t>
      </w:r>
      <w:r w:rsidR="00CC22D1">
        <w:rPr>
          <w:rFonts w:ascii="Times New Roman" w:hAnsi="Times New Roman" w:cs="Times New Roman"/>
          <w:bCs/>
          <w:sz w:val="24"/>
          <w:szCs w:val="24"/>
        </w:rPr>
        <w:t>statement</w:t>
      </w:r>
      <w:r w:rsidR="00C95439">
        <w:rPr>
          <w:rFonts w:ascii="Times New Roman" w:hAnsi="Times New Roman" w:cs="Times New Roman"/>
          <w:bCs/>
          <w:sz w:val="24"/>
          <w:szCs w:val="24"/>
        </w:rPr>
        <w:t>.  Students will</w:t>
      </w:r>
      <w:r w:rsidR="00BF2CF2">
        <w:rPr>
          <w:rFonts w:ascii="Times New Roman" w:hAnsi="Times New Roman" w:cs="Times New Roman"/>
          <w:bCs/>
          <w:sz w:val="24"/>
          <w:szCs w:val="24"/>
        </w:rPr>
        <w:t xml:space="preserve"> move throughout each of the 7 stations, exploring what happens to a water molecule in a cloud, glacier, ocean, stream, groundwater, animal, and plant, until each group has been to 10 total stations.</w:t>
      </w:r>
      <w:r w:rsidR="00D2270A">
        <w:rPr>
          <w:rFonts w:ascii="Times New Roman" w:hAnsi="Times New Roman" w:cs="Times New Roman"/>
          <w:bCs/>
          <w:sz w:val="24"/>
          <w:szCs w:val="24"/>
        </w:rPr>
        <w:t xml:space="preserve">  **Instructors and volunteers will be available at the stations to help answer student questions and to help write/draw student’s steps on their Water Cycle score card.</w:t>
      </w:r>
      <w:r w:rsidR="00D2270A" w:rsidRPr="00CC22D1">
        <w:rPr>
          <w:rFonts w:ascii="Times New Roman" w:hAnsi="Times New Roman" w:cs="Times New Roman"/>
          <w:b/>
          <w:sz w:val="24"/>
          <w:szCs w:val="24"/>
        </w:rPr>
        <w:t xml:space="preserve"> </w:t>
      </w:r>
      <w:r w:rsidR="00D2270A">
        <w:rPr>
          <w:rFonts w:ascii="Times New Roman" w:hAnsi="Times New Roman" w:cs="Times New Roman"/>
          <w:sz w:val="24"/>
          <w:szCs w:val="24"/>
        </w:rPr>
        <w:t>*</w:t>
      </w:r>
      <w:proofErr w:type="gramStart"/>
      <w:r w:rsidR="00D2270A">
        <w:rPr>
          <w:rFonts w:ascii="Times New Roman" w:hAnsi="Times New Roman" w:cs="Times New Roman"/>
          <w:sz w:val="24"/>
          <w:szCs w:val="24"/>
        </w:rPr>
        <w:t xml:space="preserve">*  </w:t>
      </w:r>
      <w:r w:rsidR="00912280">
        <w:rPr>
          <w:rFonts w:ascii="Times New Roman" w:hAnsi="Times New Roman" w:cs="Times New Roman"/>
          <w:sz w:val="24"/>
          <w:szCs w:val="24"/>
        </w:rPr>
        <w:t>Next</w:t>
      </w:r>
      <w:proofErr w:type="gramEnd"/>
      <w:r w:rsidR="00912280">
        <w:rPr>
          <w:rFonts w:ascii="Times New Roman" w:hAnsi="Times New Roman" w:cs="Times New Roman"/>
          <w:sz w:val="24"/>
          <w:szCs w:val="24"/>
        </w:rPr>
        <w:t>, students will write their journeys in their journals and perform group skits; these evaluation activities are explained in the “Evaluate” section below.</w:t>
      </w:r>
    </w:p>
    <w:p w:rsidR="0080235B" w:rsidRPr="0080235B" w:rsidRDefault="0080235B" w:rsidP="00404DB7">
      <w:pPr>
        <w:pStyle w:val="ListParagraph"/>
        <w:numPr>
          <w:ilvl w:val="1"/>
          <w:numId w:val="4"/>
        </w:numPr>
        <w:spacing w:after="0" w:line="240" w:lineRule="auto"/>
        <w:rPr>
          <w:rFonts w:ascii="Times New Roman" w:hAnsi="Times New Roman" w:cs="Times New Roman"/>
          <w:sz w:val="24"/>
          <w:szCs w:val="24"/>
        </w:rPr>
      </w:pPr>
      <w:r w:rsidRPr="003E2B58">
        <w:rPr>
          <w:rFonts w:ascii="Times New Roman" w:hAnsi="Times New Roman" w:cs="Times New Roman"/>
          <w:b/>
          <w:sz w:val="24"/>
          <w:szCs w:val="24"/>
        </w:rPr>
        <w:t>Expla</w:t>
      </w:r>
      <w:r w:rsidRPr="003E2B58">
        <w:rPr>
          <w:rFonts w:ascii="Times New Roman" w:hAnsi="Times New Roman" w:cs="Times New Roman"/>
          <w:b/>
          <w:bCs/>
          <w:sz w:val="24"/>
          <w:szCs w:val="24"/>
        </w:rPr>
        <w:t>in</w:t>
      </w:r>
      <w:r w:rsidR="00404DB7" w:rsidRPr="003E2B58">
        <w:rPr>
          <w:rFonts w:ascii="Times New Roman" w:hAnsi="Times New Roman" w:cs="Times New Roman"/>
          <w:bCs/>
          <w:sz w:val="24"/>
          <w:szCs w:val="24"/>
        </w:rPr>
        <w:tab/>
      </w:r>
      <w:r w:rsidR="00164920">
        <w:rPr>
          <w:rFonts w:ascii="Times New Roman" w:hAnsi="Times New Roman" w:cs="Times New Roman"/>
          <w:bCs/>
          <w:sz w:val="24"/>
          <w:szCs w:val="24"/>
        </w:rPr>
        <w:t xml:space="preserve">Instructors will discuss with students the similarities and differences between each groups’ water cycle journey. </w:t>
      </w:r>
      <w:r w:rsidR="00694218">
        <w:rPr>
          <w:rFonts w:ascii="Times New Roman" w:hAnsi="Times New Roman" w:cs="Times New Roman"/>
          <w:bCs/>
          <w:sz w:val="24"/>
          <w:szCs w:val="24"/>
        </w:rPr>
        <w:t>Instructors will ask several comparison questions, such as “How many times did you go to the cloud station,” “How are your water journeys alike</w:t>
      </w:r>
      <w:proofErr w:type="gramStart"/>
      <w:r w:rsidR="00694218">
        <w:rPr>
          <w:rFonts w:ascii="Times New Roman" w:hAnsi="Times New Roman" w:cs="Times New Roman"/>
          <w:bCs/>
          <w:sz w:val="24"/>
          <w:szCs w:val="24"/>
        </w:rPr>
        <w:t>?,</w:t>
      </w:r>
      <w:proofErr w:type="gramEnd"/>
      <w:r w:rsidR="00694218">
        <w:rPr>
          <w:rFonts w:ascii="Times New Roman" w:hAnsi="Times New Roman" w:cs="Times New Roman"/>
          <w:bCs/>
          <w:sz w:val="24"/>
          <w:szCs w:val="24"/>
        </w:rPr>
        <w:t>” and “How do your water journeys differ?”  S</w:t>
      </w:r>
      <w:r w:rsidR="00164920">
        <w:rPr>
          <w:rFonts w:ascii="Times New Roman" w:hAnsi="Times New Roman" w:cs="Times New Roman"/>
          <w:bCs/>
          <w:sz w:val="24"/>
          <w:szCs w:val="24"/>
        </w:rPr>
        <w:t xml:space="preserve">tudent ideas will be listed on the board using a Venn diagram.  Next, </w:t>
      </w:r>
      <w:r w:rsidR="00FA6CEF">
        <w:rPr>
          <w:rFonts w:ascii="Times New Roman" w:hAnsi="Times New Roman" w:cs="Times New Roman"/>
          <w:bCs/>
          <w:sz w:val="24"/>
          <w:szCs w:val="24"/>
        </w:rPr>
        <w:t xml:space="preserve">Instructors will lead a </w:t>
      </w:r>
      <w:proofErr w:type="spellStart"/>
      <w:r w:rsidR="00D2270A">
        <w:rPr>
          <w:rFonts w:ascii="Times New Roman" w:hAnsi="Times New Roman" w:cs="Times New Roman"/>
          <w:bCs/>
          <w:sz w:val="24"/>
          <w:szCs w:val="24"/>
        </w:rPr>
        <w:t>P</w:t>
      </w:r>
      <w:r w:rsidR="00FA6CEF">
        <w:rPr>
          <w:rFonts w:ascii="Times New Roman" w:hAnsi="Times New Roman" w:cs="Times New Roman"/>
          <w:bCs/>
          <w:sz w:val="24"/>
          <w:szCs w:val="24"/>
        </w:rPr>
        <w:t>owerpoint</w:t>
      </w:r>
      <w:proofErr w:type="spellEnd"/>
      <w:r w:rsidR="00FA6CEF">
        <w:rPr>
          <w:rFonts w:ascii="Times New Roman" w:hAnsi="Times New Roman" w:cs="Times New Roman"/>
          <w:bCs/>
          <w:sz w:val="24"/>
          <w:szCs w:val="24"/>
        </w:rPr>
        <w:t xml:space="preserve"> presentation abou</w:t>
      </w:r>
      <w:r w:rsidR="00694218">
        <w:rPr>
          <w:rFonts w:ascii="Times New Roman" w:hAnsi="Times New Roman" w:cs="Times New Roman"/>
          <w:bCs/>
          <w:sz w:val="24"/>
          <w:szCs w:val="24"/>
        </w:rPr>
        <w:t>t the Water Cycle.  Interactive flash games will be incorporated into the lesson and vocabulary words will be introduced.</w:t>
      </w:r>
    </w:p>
    <w:p w:rsidR="0080235B" w:rsidRPr="003E2B58" w:rsidRDefault="0080235B" w:rsidP="007446A8">
      <w:pPr>
        <w:pStyle w:val="ListParagraph"/>
        <w:numPr>
          <w:ilvl w:val="1"/>
          <w:numId w:val="4"/>
        </w:numPr>
        <w:spacing w:after="0" w:line="240" w:lineRule="auto"/>
        <w:rPr>
          <w:rFonts w:ascii="Times New Roman" w:hAnsi="Times New Roman" w:cs="Times New Roman"/>
          <w:b/>
          <w:sz w:val="24"/>
          <w:szCs w:val="24"/>
        </w:rPr>
      </w:pPr>
      <w:r w:rsidRPr="003E2B58">
        <w:rPr>
          <w:rFonts w:ascii="Times New Roman" w:hAnsi="Times New Roman" w:cs="Times New Roman"/>
          <w:b/>
          <w:sz w:val="24"/>
          <w:szCs w:val="24"/>
        </w:rPr>
        <w:t>Elaborate</w:t>
      </w:r>
      <w:r w:rsidR="00404DB7" w:rsidRPr="003E2B58">
        <w:rPr>
          <w:rFonts w:ascii="Times New Roman" w:hAnsi="Times New Roman" w:cs="Times New Roman"/>
          <w:bCs/>
          <w:sz w:val="24"/>
          <w:szCs w:val="24"/>
        </w:rPr>
        <w:tab/>
      </w:r>
      <w:r w:rsidR="00694218">
        <w:rPr>
          <w:rFonts w:ascii="Times New Roman" w:hAnsi="Times New Roman" w:cs="Times New Roman"/>
          <w:bCs/>
          <w:sz w:val="24"/>
          <w:szCs w:val="24"/>
        </w:rPr>
        <w:t xml:space="preserve">Instructors will demonstrate the water cycle; </w:t>
      </w:r>
      <w:proofErr w:type="gramStart"/>
      <w:r w:rsidR="00694218">
        <w:rPr>
          <w:rFonts w:ascii="Times New Roman" w:hAnsi="Times New Roman" w:cs="Times New Roman"/>
          <w:bCs/>
          <w:sz w:val="24"/>
          <w:szCs w:val="24"/>
        </w:rPr>
        <w:t>In</w:t>
      </w:r>
      <w:proofErr w:type="gramEnd"/>
      <w:r w:rsidR="00694218">
        <w:rPr>
          <w:rFonts w:ascii="Times New Roman" w:hAnsi="Times New Roman" w:cs="Times New Roman"/>
          <w:bCs/>
          <w:sz w:val="24"/>
          <w:szCs w:val="24"/>
        </w:rPr>
        <w:t xml:space="preserve"> a large bin, dirt will be </w:t>
      </w:r>
      <w:r w:rsidR="00AC4D3D">
        <w:rPr>
          <w:rFonts w:ascii="Times New Roman" w:hAnsi="Times New Roman" w:cs="Times New Roman"/>
          <w:bCs/>
          <w:sz w:val="24"/>
          <w:szCs w:val="24"/>
        </w:rPr>
        <w:t>formed</w:t>
      </w:r>
      <w:r w:rsidR="00694218">
        <w:rPr>
          <w:rFonts w:ascii="Times New Roman" w:hAnsi="Times New Roman" w:cs="Times New Roman"/>
          <w:bCs/>
          <w:sz w:val="24"/>
          <w:szCs w:val="24"/>
        </w:rPr>
        <w:t xml:space="preserve"> into a slope to represent the land, and blue-colored water will fill a basin to represent the ocean.  The bin will be wrapped with saran wrap to represent the atmosphere and a heat lamp will be placed at an angle to the bin to represent the sun.  The bin will sit in the lamp during the morning portion of the session.  After the Water Cycle lesson, Instructors will ask action questions about the demonstration, such as “What happened when the heat lamp was left on the water</w:t>
      </w:r>
      <w:proofErr w:type="gramStart"/>
      <w:r w:rsidR="00694218">
        <w:rPr>
          <w:rFonts w:ascii="Times New Roman" w:hAnsi="Times New Roman" w:cs="Times New Roman"/>
          <w:bCs/>
          <w:sz w:val="24"/>
          <w:szCs w:val="24"/>
        </w:rPr>
        <w:t>?,</w:t>
      </w:r>
      <w:proofErr w:type="gramEnd"/>
      <w:r w:rsidR="00694218">
        <w:rPr>
          <w:rFonts w:ascii="Times New Roman" w:hAnsi="Times New Roman" w:cs="Times New Roman"/>
          <w:bCs/>
          <w:sz w:val="24"/>
          <w:szCs w:val="24"/>
        </w:rPr>
        <w:t xml:space="preserve">” “What happened to the water in the ocean?”,” and “How do you think water got onto the saran wrap?”  Using the demonstration, instructors will elaborate on the vocabulary words introduced in the lesson earlier.  Students will point to where each vocabulary word happened (for example, a student could point to the water droplets on the saran wrap as an example of condensation).  </w:t>
      </w:r>
      <w:r w:rsidR="00912280">
        <w:rPr>
          <w:rFonts w:ascii="Times New Roman" w:hAnsi="Times New Roman" w:cs="Times New Roman"/>
          <w:bCs/>
          <w:sz w:val="24"/>
          <w:szCs w:val="24"/>
        </w:rPr>
        <w:t>Vocabulary words will be listed and drawn onto the class Word Bank.</w:t>
      </w:r>
    </w:p>
    <w:p w:rsidR="0080235B" w:rsidRPr="00912280" w:rsidRDefault="0080235B" w:rsidP="0080235B">
      <w:pPr>
        <w:pStyle w:val="ListParagraph"/>
        <w:numPr>
          <w:ilvl w:val="1"/>
          <w:numId w:val="4"/>
        </w:numPr>
        <w:spacing w:after="0" w:line="240" w:lineRule="auto"/>
        <w:rPr>
          <w:rFonts w:ascii="Times New Roman" w:hAnsi="Times New Roman" w:cs="Times New Roman"/>
          <w:sz w:val="24"/>
          <w:szCs w:val="24"/>
        </w:rPr>
      </w:pPr>
      <w:r w:rsidRPr="00912280">
        <w:rPr>
          <w:rFonts w:ascii="Times New Roman" w:hAnsi="Times New Roman" w:cs="Times New Roman"/>
          <w:b/>
          <w:sz w:val="24"/>
          <w:szCs w:val="24"/>
        </w:rPr>
        <w:lastRenderedPageBreak/>
        <w:t>Evaluate</w:t>
      </w:r>
      <w:r w:rsidR="00404DB7" w:rsidRPr="00912280">
        <w:rPr>
          <w:rFonts w:ascii="Times New Roman" w:hAnsi="Times New Roman" w:cs="Times New Roman"/>
          <w:b/>
          <w:bCs/>
          <w:sz w:val="24"/>
          <w:szCs w:val="24"/>
        </w:rPr>
        <w:tab/>
      </w:r>
      <w:r w:rsidR="00912280" w:rsidRPr="00912280">
        <w:rPr>
          <w:rFonts w:ascii="Times New Roman" w:hAnsi="Times New Roman" w:cs="Times New Roman"/>
          <w:sz w:val="24"/>
          <w:szCs w:val="24"/>
        </w:rPr>
        <w:t>After students have rotated throughout the stations (as described in the Explore section), they will individually reflect on their experience and write down a brief story of their journey as a water molecule as they traveled through the water cycle.  Next, students will re-join with their groups and form a group plan on how they will present their water droplet journey to the class (in a skit, as a story, etc.).  Students can create props with construction paper and scissors, if needed.  After planning, each group will perform their water droplet journey to the class.</w:t>
      </w:r>
      <w:r w:rsidR="00912280">
        <w:rPr>
          <w:rFonts w:ascii="Times New Roman" w:hAnsi="Times New Roman" w:cs="Times New Roman"/>
          <w:sz w:val="24"/>
          <w:szCs w:val="24"/>
        </w:rPr>
        <w:t xml:space="preserve">  Later in the session (after the lesson and demonstration), s</w:t>
      </w:r>
      <w:r w:rsidR="00912280" w:rsidRPr="00912280">
        <w:rPr>
          <w:rFonts w:ascii="Times New Roman" w:hAnsi="Times New Roman" w:cs="Times New Roman"/>
          <w:bCs/>
          <w:sz w:val="24"/>
          <w:szCs w:val="24"/>
        </w:rPr>
        <w:t>tudents will be given a worksheet of a landscape and asked to fill in the Water Cycle arrows; if they are able, students should also write down the word associated with that arrow.</w:t>
      </w:r>
      <w:r w:rsidR="00912280">
        <w:rPr>
          <w:rFonts w:ascii="Times New Roman" w:hAnsi="Times New Roman" w:cs="Times New Roman"/>
          <w:bCs/>
          <w:sz w:val="24"/>
          <w:szCs w:val="24"/>
        </w:rPr>
        <w:t xml:space="preserve">  Instructors will use these three formative assessments to evaluate student understanding of the Water Cycle.</w:t>
      </w:r>
    </w:p>
    <w:p w:rsidR="0080235B" w:rsidRDefault="0080235B" w:rsidP="0080235B">
      <w:pPr>
        <w:spacing w:after="0" w:line="240" w:lineRule="auto"/>
        <w:rPr>
          <w:rFonts w:ascii="Times New Roman" w:hAnsi="Times New Roman" w:cs="Times New Roman"/>
          <w:b/>
          <w:sz w:val="24"/>
          <w:szCs w:val="24"/>
        </w:rPr>
      </w:pPr>
    </w:p>
    <w:p w:rsidR="0080235B" w:rsidRDefault="003E2B58" w:rsidP="0080235B">
      <w:pPr>
        <w:spacing w:after="0" w:line="240" w:lineRule="auto"/>
        <w:rPr>
          <w:rFonts w:ascii="Times New Roman" w:hAnsi="Times New Roman" w:cs="Times New Roman"/>
          <w:b/>
          <w:sz w:val="24"/>
          <w:szCs w:val="24"/>
        </w:rPr>
      </w:pPr>
      <w:r>
        <w:rPr>
          <w:rFonts w:ascii="Times New Roman" w:hAnsi="Times New Roman" w:cs="Times New Roman"/>
          <w:b/>
          <w:sz w:val="24"/>
          <w:szCs w:val="24"/>
        </w:rPr>
        <w:t>F</w:t>
      </w:r>
      <w:r w:rsidR="0080235B">
        <w:rPr>
          <w:rFonts w:ascii="Times New Roman" w:hAnsi="Times New Roman" w:cs="Times New Roman"/>
          <w:b/>
          <w:sz w:val="24"/>
          <w:szCs w:val="24"/>
        </w:rPr>
        <w:t>) References</w:t>
      </w:r>
    </w:p>
    <w:p w:rsidR="009C714D" w:rsidRPr="004460B8" w:rsidRDefault="00A34913" w:rsidP="0080235B">
      <w:pPr>
        <w:spacing w:after="0" w:line="240" w:lineRule="auto"/>
        <w:rPr>
          <w:rFonts w:ascii="Times New Roman" w:hAnsi="Times New Roman" w:cs="Times New Roman"/>
          <w:bCs/>
          <w:sz w:val="24"/>
          <w:szCs w:val="24"/>
        </w:rPr>
      </w:pPr>
      <w:r w:rsidRPr="00A34913">
        <w:rPr>
          <w:rFonts w:ascii="Times New Roman" w:hAnsi="Times New Roman" w:cs="Times New Roman"/>
          <w:bCs/>
          <w:sz w:val="12"/>
          <w:szCs w:val="12"/>
        </w:rPr>
        <w:t>1</w:t>
      </w:r>
      <w:r>
        <w:rPr>
          <w:rFonts w:ascii="Times New Roman" w:hAnsi="Times New Roman" w:cs="Times New Roman"/>
          <w:bCs/>
          <w:sz w:val="16"/>
          <w:szCs w:val="16"/>
        </w:rPr>
        <w:t xml:space="preserve"> </w:t>
      </w:r>
      <w:r w:rsidR="002E0C6B" w:rsidRPr="002E0C6B">
        <w:t>http://ga.water.usgs.gov/edu/watercycle.html</w:t>
      </w:r>
    </w:p>
    <w:sectPr w:rsidR="009C714D" w:rsidRPr="004460B8" w:rsidSect="00AB35F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0B8" w:rsidRDefault="004460B8" w:rsidP="004460B8">
      <w:pPr>
        <w:spacing w:after="0" w:line="240" w:lineRule="auto"/>
      </w:pPr>
      <w:r>
        <w:separator/>
      </w:r>
    </w:p>
  </w:endnote>
  <w:endnote w:type="continuationSeparator" w:id="0">
    <w:p w:rsidR="004460B8" w:rsidRDefault="004460B8" w:rsidP="00446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08" w:rsidRPr="002B2B08" w:rsidRDefault="002B2B08">
    <w:pPr>
      <w:pStyle w:val="Footer"/>
      <w:rPr>
        <w:rFonts w:ascii="Times New Roman" w:hAnsi="Times New Roman" w:cs="Times New Roman"/>
        <w:sz w:val="20"/>
        <w:szCs w:val="20"/>
      </w:rPr>
    </w:pPr>
    <w:r w:rsidRPr="002B2B08">
      <w:rPr>
        <w:rFonts w:ascii="Times New Roman" w:hAnsi="Times New Roman" w:cs="Times New Roman"/>
        <w:sz w:val="20"/>
        <w:szCs w:val="20"/>
      </w:rPr>
      <w:ptab w:relativeTo="margin" w:alignment="right" w:leader="none"/>
    </w:r>
    <w:r w:rsidRPr="002B2B08">
      <w:rPr>
        <w:rFonts w:ascii="Times New Roman" w:hAnsi="Times New Roman" w:cs="Times New Roman"/>
        <w:sz w:val="20"/>
        <w:szCs w:val="20"/>
      </w:rPr>
      <w:t>Polly Root</w:t>
    </w:r>
  </w:p>
  <w:p w:rsidR="002B2B08" w:rsidRPr="002B2B08" w:rsidRDefault="00841999">
    <w:pPr>
      <w:pStyle w:val="Foo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02/13</w:t>
    </w:r>
    <w:r w:rsidR="002B2B08" w:rsidRPr="002B2B08">
      <w:rPr>
        <w:rFonts w:ascii="Times New Roman" w:hAnsi="Times New Roman" w:cs="Times New Roman"/>
        <w:sz w:val="20"/>
        <w:szCs w:val="20"/>
      </w:rPr>
      <w:t>/10 Lesson Plan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0B8" w:rsidRDefault="004460B8" w:rsidP="004460B8">
      <w:pPr>
        <w:spacing w:after="0" w:line="240" w:lineRule="auto"/>
      </w:pPr>
      <w:r>
        <w:separator/>
      </w:r>
    </w:p>
  </w:footnote>
  <w:footnote w:type="continuationSeparator" w:id="0">
    <w:p w:rsidR="004460B8" w:rsidRDefault="004460B8" w:rsidP="004460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8F9" w:rsidRPr="000368F9" w:rsidRDefault="002B2B08">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623B9"/>
    <w:multiLevelType w:val="hybridMultilevel"/>
    <w:tmpl w:val="35101B5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353C6A15"/>
    <w:multiLevelType w:val="hybridMultilevel"/>
    <w:tmpl w:val="CFCE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DD0BDC"/>
    <w:multiLevelType w:val="hybridMultilevel"/>
    <w:tmpl w:val="6476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EF1733"/>
    <w:multiLevelType w:val="hybridMultilevel"/>
    <w:tmpl w:val="7F84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355B4D"/>
    <w:multiLevelType w:val="hybridMultilevel"/>
    <w:tmpl w:val="DC50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B06D9D"/>
    <w:multiLevelType w:val="hybridMultilevel"/>
    <w:tmpl w:val="02A2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DF2CD0"/>
    <w:multiLevelType w:val="hybridMultilevel"/>
    <w:tmpl w:val="F724B0D2"/>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0235B"/>
    <w:rsid w:val="000368F9"/>
    <w:rsid w:val="00164920"/>
    <w:rsid w:val="001A561B"/>
    <w:rsid w:val="00233C62"/>
    <w:rsid w:val="00247863"/>
    <w:rsid w:val="002A2804"/>
    <w:rsid w:val="002B2B08"/>
    <w:rsid w:val="002E0C6B"/>
    <w:rsid w:val="003A079C"/>
    <w:rsid w:val="003E2B58"/>
    <w:rsid w:val="00404DB7"/>
    <w:rsid w:val="00442186"/>
    <w:rsid w:val="00445B6E"/>
    <w:rsid w:val="004460B8"/>
    <w:rsid w:val="004D009F"/>
    <w:rsid w:val="004E757E"/>
    <w:rsid w:val="00527B8D"/>
    <w:rsid w:val="005E1C1F"/>
    <w:rsid w:val="005E2AAC"/>
    <w:rsid w:val="00667E3B"/>
    <w:rsid w:val="00694218"/>
    <w:rsid w:val="006A23B8"/>
    <w:rsid w:val="006D381B"/>
    <w:rsid w:val="007446A8"/>
    <w:rsid w:val="00775E70"/>
    <w:rsid w:val="0080235B"/>
    <w:rsid w:val="00841999"/>
    <w:rsid w:val="00885F87"/>
    <w:rsid w:val="00912280"/>
    <w:rsid w:val="00985481"/>
    <w:rsid w:val="00994205"/>
    <w:rsid w:val="009A4909"/>
    <w:rsid w:val="009C714D"/>
    <w:rsid w:val="00A035B2"/>
    <w:rsid w:val="00A34913"/>
    <w:rsid w:val="00A4787D"/>
    <w:rsid w:val="00A60D0E"/>
    <w:rsid w:val="00AB35F7"/>
    <w:rsid w:val="00AC2BEC"/>
    <w:rsid w:val="00AC4D3D"/>
    <w:rsid w:val="00AD1A27"/>
    <w:rsid w:val="00BE4562"/>
    <w:rsid w:val="00BF2CF2"/>
    <w:rsid w:val="00BF5CCF"/>
    <w:rsid w:val="00C24482"/>
    <w:rsid w:val="00C25542"/>
    <w:rsid w:val="00C476B8"/>
    <w:rsid w:val="00C95439"/>
    <w:rsid w:val="00CC22D1"/>
    <w:rsid w:val="00D2270A"/>
    <w:rsid w:val="00DC26D8"/>
    <w:rsid w:val="00E11D6A"/>
    <w:rsid w:val="00E63C66"/>
    <w:rsid w:val="00EF7F97"/>
    <w:rsid w:val="00F71E0F"/>
    <w:rsid w:val="00FA2B35"/>
    <w:rsid w:val="00FA6CEF"/>
    <w:rsid w:val="00FF6A05"/>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2" type="connector" idref="#_x0000_s1026"/>
        <o:r id="V:Rule4" type="arc" idref="#_x0000_s1027"/>
        <o:r id="V:Rule6" type="connector" idref="#_x0000_s1029"/>
        <o:r id="V:Rule8" type="connector" idref="#_x0000_s1030"/>
        <o:r id="V:Rule10" type="connector" idref="#_x0000_s1031"/>
        <o:r id="V:Rule12" type="connector" idref="#_x0000_s1032"/>
        <o:r id="V:Rule1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5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35B"/>
    <w:pPr>
      <w:ind w:left="720"/>
      <w:contextualSpacing/>
    </w:pPr>
  </w:style>
  <w:style w:type="paragraph" w:styleId="FootnoteText">
    <w:name w:val="footnote text"/>
    <w:basedOn w:val="Normal"/>
    <w:link w:val="FootnoteTextChar"/>
    <w:uiPriority w:val="99"/>
    <w:semiHidden/>
    <w:unhideWhenUsed/>
    <w:rsid w:val="004460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60B8"/>
    <w:rPr>
      <w:sz w:val="20"/>
      <w:szCs w:val="20"/>
    </w:rPr>
  </w:style>
  <w:style w:type="character" w:styleId="FootnoteReference">
    <w:name w:val="footnote reference"/>
    <w:basedOn w:val="DefaultParagraphFont"/>
    <w:uiPriority w:val="99"/>
    <w:semiHidden/>
    <w:unhideWhenUsed/>
    <w:rsid w:val="004460B8"/>
    <w:rPr>
      <w:vertAlign w:val="superscript"/>
    </w:rPr>
  </w:style>
  <w:style w:type="character" w:styleId="Hyperlink">
    <w:name w:val="Hyperlink"/>
    <w:basedOn w:val="DefaultParagraphFont"/>
    <w:uiPriority w:val="99"/>
    <w:unhideWhenUsed/>
    <w:rsid w:val="00A34913"/>
    <w:rPr>
      <w:color w:val="0000FF" w:themeColor="hyperlink"/>
      <w:u w:val="single"/>
    </w:rPr>
  </w:style>
  <w:style w:type="paragraph" w:styleId="Header">
    <w:name w:val="header"/>
    <w:basedOn w:val="Normal"/>
    <w:link w:val="HeaderChar"/>
    <w:uiPriority w:val="99"/>
    <w:semiHidden/>
    <w:unhideWhenUsed/>
    <w:rsid w:val="000368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8F9"/>
  </w:style>
  <w:style w:type="paragraph" w:styleId="Footer">
    <w:name w:val="footer"/>
    <w:basedOn w:val="Normal"/>
    <w:link w:val="FooterChar"/>
    <w:uiPriority w:val="99"/>
    <w:semiHidden/>
    <w:unhideWhenUsed/>
    <w:rsid w:val="000368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8F9"/>
  </w:style>
  <w:style w:type="paragraph" w:styleId="BalloonText">
    <w:name w:val="Balloon Text"/>
    <w:basedOn w:val="Normal"/>
    <w:link w:val="BalloonTextChar"/>
    <w:uiPriority w:val="99"/>
    <w:semiHidden/>
    <w:unhideWhenUsed/>
    <w:rsid w:val="00036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8F9"/>
    <w:rPr>
      <w:rFonts w:ascii="Tahoma" w:hAnsi="Tahoma" w:cs="Tahoma"/>
      <w:sz w:val="16"/>
      <w:szCs w:val="16"/>
    </w:rPr>
  </w:style>
  <w:style w:type="character" w:customStyle="1" w:styleId="apple-style-span">
    <w:name w:val="apple-style-span"/>
    <w:basedOn w:val="DefaultParagraphFont"/>
    <w:rsid w:val="008419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79674-A450-47C2-9797-83B2A2D6C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18</cp:revision>
  <dcterms:created xsi:type="dcterms:W3CDTF">2010-02-10T19:45:00Z</dcterms:created>
  <dcterms:modified xsi:type="dcterms:W3CDTF">2010-02-10T21:49:00Z</dcterms:modified>
</cp:coreProperties>
</file>